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ADA3" w14:textId="77777777" w:rsidR="00B51536" w:rsidRPr="007A5724" w:rsidRDefault="00B51536" w:rsidP="007A5724">
      <w:pPr>
        <w:spacing w:after="0" w:line="288" w:lineRule="auto"/>
        <w:rPr>
          <w:rFonts w:ascii="Times New Roman" w:hAnsi="Times New Roman" w:cs="Times New Roman"/>
          <w:b/>
          <w:bCs/>
        </w:rPr>
      </w:pPr>
      <w:r w:rsidRPr="007A5724">
        <w:rPr>
          <w:rFonts w:ascii="Times New Roman" w:hAnsi="Times New Roman" w:cs="Times New Roman"/>
          <w:b/>
          <w:bCs/>
        </w:rPr>
        <w:t>(nume societate)</w:t>
      </w:r>
    </w:p>
    <w:p w14:paraId="713822F9" w14:textId="77777777" w:rsidR="00B51536" w:rsidRPr="007A5724" w:rsidRDefault="00B51536" w:rsidP="007A5724">
      <w:pPr>
        <w:spacing w:after="0" w:line="288" w:lineRule="auto"/>
        <w:rPr>
          <w:rFonts w:ascii="Times New Roman" w:hAnsi="Times New Roman" w:cs="Times New Roman"/>
        </w:rPr>
      </w:pPr>
      <w:r w:rsidRPr="007A5724">
        <w:rPr>
          <w:rFonts w:ascii="Times New Roman" w:hAnsi="Times New Roman" w:cs="Times New Roman"/>
        </w:rPr>
        <w:t>Sediu social : (...)</w:t>
      </w:r>
    </w:p>
    <w:p w14:paraId="11A2A5B8" w14:textId="77777777" w:rsidR="00B51536" w:rsidRPr="007A5724" w:rsidRDefault="00B51536" w:rsidP="007A5724">
      <w:pPr>
        <w:spacing w:after="0" w:line="288" w:lineRule="auto"/>
        <w:rPr>
          <w:rFonts w:ascii="Times New Roman" w:hAnsi="Times New Roman" w:cs="Times New Roman"/>
        </w:rPr>
      </w:pPr>
      <w:r w:rsidRPr="007A5724">
        <w:rPr>
          <w:rFonts w:ascii="Times New Roman" w:hAnsi="Times New Roman" w:cs="Times New Roman"/>
        </w:rPr>
        <w:t>Nr. înreg. în Reg. Com. : (...)</w:t>
      </w:r>
    </w:p>
    <w:p w14:paraId="27BC2FAE" w14:textId="77777777" w:rsidR="00B51536" w:rsidRPr="007A5724" w:rsidRDefault="00B51536" w:rsidP="007A5724">
      <w:pPr>
        <w:spacing w:after="0" w:line="288" w:lineRule="auto"/>
        <w:rPr>
          <w:rFonts w:ascii="Times New Roman" w:hAnsi="Times New Roman" w:cs="Times New Roman"/>
        </w:rPr>
      </w:pPr>
      <w:r w:rsidRPr="007A5724">
        <w:rPr>
          <w:rFonts w:ascii="Times New Roman" w:hAnsi="Times New Roman" w:cs="Times New Roman"/>
        </w:rPr>
        <w:t>CIF : (...)</w:t>
      </w:r>
    </w:p>
    <w:p w14:paraId="797DE3A6" w14:textId="77777777" w:rsidR="00B51536" w:rsidRPr="007A5724" w:rsidRDefault="00B51536" w:rsidP="007A5724">
      <w:pPr>
        <w:spacing w:after="0" w:line="288" w:lineRule="auto"/>
        <w:rPr>
          <w:rFonts w:ascii="Times New Roman" w:hAnsi="Times New Roman" w:cs="Times New Roman"/>
        </w:rPr>
      </w:pPr>
    </w:p>
    <w:p w14:paraId="6D935568" w14:textId="77777777" w:rsidR="00B51536" w:rsidRPr="007A5724" w:rsidRDefault="00B51536" w:rsidP="007A5724">
      <w:pPr>
        <w:spacing w:after="0" w:line="288" w:lineRule="auto"/>
        <w:jc w:val="center"/>
        <w:rPr>
          <w:rFonts w:ascii="Times New Roman" w:hAnsi="Times New Roman" w:cs="Times New Roman"/>
          <w:i/>
          <w:iCs/>
        </w:rPr>
      </w:pPr>
      <w:r w:rsidRPr="007A5724">
        <w:rPr>
          <w:rFonts w:ascii="Times New Roman" w:hAnsi="Times New Roman" w:cs="Times New Roman"/>
          <w:i/>
          <w:iCs/>
        </w:rPr>
        <w:t>Către,</w:t>
      </w:r>
    </w:p>
    <w:p w14:paraId="48406B98" w14:textId="77777777" w:rsidR="00B51536" w:rsidRPr="007A5724" w:rsidRDefault="00B51536" w:rsidP="007A5724">
      <w:pPr>
        <w:spacing w:after="0" w:line="288" w:lineRule="auto"/>
        <w:jc w:val="center"/>
        <w:rPr>
          <w:rFonts w:ascii="Times New Roman" w:hAnsi="Times New Roman" w:cs="Times New Roman"/>
        </w:rPr>
      </w:pPr>
    </w:p>
    <w:p w14:paraId="6A6C86F3" w14:textId="77777777" w:rsidR="00B51536" w:rsidRPr="007A5724" w:rsidRDefault="00B51536" w:rsidP="007A5724">
      <w:pPr>
        <w:spacing w:after="0" w:line="288" w:lineRule="auto"/>
        <w:jc w:val="center"/>
        <w:rPr>
          <w:rFonts w:ascii="Times New Roman" w:hAnsi="Times New Roman" w:cs="Times New Roman"/>
          <w:b/>
          <w:bCs/>
        </w:rPr>
      </w:pPr>
      <w:r w:rsidRPr="007A5724">
        <w:rPr>
          <w:rFonts w:ascii="Times New Roman" w:hAnsi="Times New Roman" w:cs="Times New Roman"/>
          <w:b/>
          <w:bCs/>
        </w:rPr>
        <w:t>Tribunalul (...)</w:t>
      </w:r>
      <w:r w:rsidRPr="007A5724">
        <w:rPr>
          <w:rStyle w:val="Referinnotdesubsol"/>
          <w:rFonts w:ascii="Times New Roman" w:hAnsi="Times New Roman" w:cs="Times New Roman"/>
          <w:b/>
          <w:bCs/>
        </w:rPr>
        <w:footnoteReference w:id="1"/>
      </w:r>
    </w:p>
    <w:p w14:paraId="60820539" w14:textId="77777777" w:rsidR="00B51536" w:rsidRPr="007A5724" w:rsidRDefault="00B51536" w:rsidP="007A5724">
      <w:pPr>
        <w:spacing w:after="0" w:line="288" w:lineRule="auto"/>
        <w:jc w:val="center"/>
        <w:rPr>
          <w:rFonts w:ascii="Times New Roman" w:hAnsi="Times New Roman" w:cs="Times New Roman"/>
          <w:i/>
          <w:iCs/>
        </w:rPr>
      </w:pPr>
      <w:proofErr w:type="spellStart"/>
      <w:r w:rsidRPr="007A5724">
        <w:rPr>
          <w:rFonts w:ascii="Times New Roman" w:hAnsi="Times New Roman" w:cs="Times New Roman"/>
          <w:i/>
          <w:iCs/>
        </w:rPr>
        <w:t>Secţia</w:t>
      </w:r>
      <w:proofErr w:type="spellEnd"/>
      <w:r w:rsidRPr="007A5724">
        <w:rPr>
          <w:rFonts w:ascii="Times New Roman" w:hAnsi="Times New Roman" w:cs="Times New Roman"/>
          <w:i/>
          <w:iCs/>
        </w:rPr>
        <w:t xml:space="preserve"> (...)</w:t>
      </w:r>
      <w:r w:rsidRPr="007A5724">
        <w:rPr>
          <w:rStyle w:val="Referinnotdesubsol"/>
          <w:rFonts w:ascii="Times New Roman" w:hAnsi="Times New Roman" w:cs="Times New Roman"/>
          <w:i/>
          <w:iCs/>
        </w:rPr>
        <w:footnoteReference w:id="2"/>
      </w:r>
    </w:p>
    <w:p w14:paraId="770F3997" w14:textId="77777777" w:rsidR="00B51536" w:rsidRPr="007A5724" w:rsidRDefault="00B51536" w:rsidP="007A5724">
      <w:pPr>
        <w:spacing w:after="0" w:line="288" w:lineRule="auto"/>
        <w:rPr>
          <w:rFonts w:ascii="Times New Roman" w:hAnsi="Times New Roman" w:cs="Times New Roman"/>
        </w:rPr>
      </w:pPr>
    </w:p>
    <w:p w14:paraId="1E21468D" w14:textId="77777777" w:rsidR="00B51536" w:rsidRPr="007A5724" w:rsidRDefault="00B51536" w:rsidP="007A5724">
      <w:pPr>
        <w:spacing w:after="0" w:line="288" w:lineRule="auto"/>
        <w:ind w:firstLine="708"/>
        <w:jc w:val="both"/>
        <w:rPr>
          <w:rFonts w:ascii="Times New Roman" w:hAnsi="Times New Roman" w:cs="Times New Roman"/>
        </w:rPr>
      </w:pPr>
      <w:r w:rsidRPr="007A5724">
        <w:rPr>
          <w:rFonts w:ascii="Times New Roman" w:hAnsi="Times New Roman" w:cs="Times New Roman"/>
        </w:rPr>
        <w:t>Subscrisa, (...) cu sediul social în (...), înregistrată la Registrul Comerţului sub nr. (...), având CIF (...), legal reprezentată de (...) – administrator statutar al societăţii – formulăm prezenta</w:t>
      </w:r>
    </w:p>
    <w:p w14:paraId="7D9C49E3" w14:textId="77777777" w:rsidR="00B51536" w:rsidRPr="007A5724" w:rsidRDefault="00B51536" w:rsidP="007A5724">
      <w:pPr>
        <w:spacing w:after="0" w:line="288" w:lineRule="auto"/>
        <w:ind w:firstLine="708"/>
        <w:jc w:val="both"/>
        <w:rPr>
          <w:rFonts w:ascii="Times New Roman" w:hAnsi="Times New Roman" w:cs="Times New Roman"/>
        </w:rPr>
      </w:pPr>
      <w:r w:rsidRPr="007A5724">
        <w:rPr>
          <w:rFonts w:ascii="Times New Roman" w:hAnsi="Times New Roman" w:cs="Times New Roman"/>
        </w:rPr>
        <w:t xml:space="preserve"> </w:t>
      </w:r>
    </w:p>
    <w:p w14:paraId="6FCB9248" w14:textId="77777777" w:rsidR="00B51536" w:rsidRPr="007A5724" w:rsidRDefault="00B51536" w:rsidP="007A5724">
      <w:pPr>
        <w:spacing w:after="0" w:line="288" w:lineRule="auto"/>
        <w:ind w:firstLine="708"/>
        <w:jc w:val="center"/>
        <w:rPr>
          <w:rFonts w:ascii="Times New Roman" w:hAnsi="Times New Roman" w:cs="Times New Roman"/>
          <w:b/>
          <w:bCs/>
        </w:rPr>
      </w:pPr>
      <w:r w:rsidRPr="007A5724">
        <w:rPr>
          <w:rFonts w:ascii="Times New Roman" w:hAnsi="Times New Roman" w:cs="Times New Roman"/>
          <w:b/>
          <w:bCs/>
        </w:rPr>
        <w:t xml:space="preserve">CERERE DE DESCHIDERE A PROCEDURII INSOLVENȚEI </w:t>
      </w:r>
    </w:p>
    <w:p w14:paraId="78833460" w14:textId="77777777" w:rsidR="00B51536" w:rsidRPr="007A5724" w:rsidRDefault="00B51536" w:rsidP="007A5724">
      <w:pPr>
        <w:spacing w:after="0" w:line="288" w:lineRule="auto"/>
        <w:ind w:firstLine="708"/>
        <w:jc w:val="center"/>
        <w:rPr>
          <w:rFonts w:ascii="Times New Roman" w:hAnsi="Times New Roman" w:cs="Times New Roman"/>
          <w:b/>
          <w:bCs/>
        </w:rPr>
      </w:pPr>
    </w:p>
    <w:p w14:paraId="1A5FDB91" w14:textId="7FE8AE5B" w:rsidR="00B51536" w:rsidRPr="007A5724" w:rsidRDefault="00B51536" w:rsidP="007A5724">
      <w:pPr>
        <w:spacing w:after="0" w:line="288" w:lineRule="auto"/>
        <w:ind w:firstLine="708"/>
        <w:jc w:val="both"/>
        <w:rPr>
          <w:rFonts w:ascii="Times New Roman" w:hAnsi="Times New Roman" w:cs="Times New Roman"/>
        </w:rPr>
      </w:pPr>
      <w:r w:rsidRPr="007A5724">
        <w:rPr>
          <w:rFonts w:ascii="Times New Roman" w:hAnsi="Times New Roman" w:cs="Times New Roman"/>
        </w:rPr>
        <w:t xml:space="preserve">Împotriva societății debitoare (...), </w:t>
      </w:r>
      <w:r w:rsidRPr="007A5724">
        <w:rPr>
          <w:rFonts w:ascii="Times New Roman" w:hAnsi="Times New Roman" w:cs="Times New Roman"/>
        </w:rPr>
        <w:t>cu sediul social în (...), înregistrată la Registrul Comerţului sub nr. (...), având CIF (...), legal reprezentată de (...) – administrator statutar al societăţii</w:t>
      </w:r>
      <w:r w:rsidRPr="007A5724">
        <w:rPr>
          <w:rFonts w:ascii="Times New Roman" w:hAnsi="Times New Roman" w:cs="Times New Roman"/>
        </w:rPr>
        <w:t xml:space="preserve">, </w:t>
      </w:r>
    </w:p>
    <w:p w14:paraId="761C01D3" w14:textId="77777777" w:rsidR="00B51536" w:rsidRPr="007A5724" w:rsidRDefault="00B51536" w:rsidP="007A5724">
      <w:pPr>
        <w:spacing w:after="0" w:line="288" w:lineRule="auto"/>
        <w:ind w:firstLine="708"/>
        <w:jc w:val="center"/>
        <w:rPr>
          <w:rFonts w:ascii="Times New Roman" w:hAnsi="Times New Roman" w:cs="Times New Roman"/>
          <w:b/>
          <w:bCs/>
        </w:rPr>
      </w:pPr>
    </w:p>
    <w:p w14:paraId="0FAA74AC" w14:textId="106CF045" w:rsidR="00B51536" w:rsidRPr="007A5724" w:rsidRDefault="00B51536" w:rsidP="007A5724">
      <w:pPr>
        <w:spacing w:line="288" w:lineRule="auto"/>
        <w:jc w:val="both"/>
        <w:rPr>
          <w:rFonts w:ascii="Times New Roman" w:hAnsi="Times New Roman" w:cs="Times New Roman"/>
          <w:b/>
        </w:rPr>
      </w:pPr>
      <w:r w:rsidRPr="007A5724">
        <w:rPr>
          <w:rFonts w:ascii="Times New Roman" w:hAnsi="Times New Roman" w:cs="Times New Roman"/>
          <w:b/>
        </w:rPr>
        <w:t xml:space="preserve">prin care vă solicităm să dispuneți deschiderea procedurii insolvenței împotriva </w:t>
      </w:r>
      <w:r w:rsidRPr="007A5724">
        <w:rPr>
          <w:rFonts w:ascii="Times New Roman" w:hAnsi="Times New Roman" w:cs="Times New Roman"/>
          <w:b/>
          <w:bCs/>
        </w:rPr>
        <w:t xml:space="preserve">debitorului menționat anterior, </w:t>
      </w:r>
      <w:r w:rsidRPr="007A5724">
        <w:rPr>
          <w:rFonts w:ascii="Times New Roman" w:hAnsi="Times New Roman" w:cs="Times New Roman"/>
          <w:b/>
          <w:bCs/>
        </w:rPr>
        <w:t>(...),</w:t>
      </w:r>
      <w:r w:rsidRPr="007A5724">
        <w:rPr>
          <w:rFonts w:ascii="Times New Roman" w:hAnsi="Times New Roman" w:cs="Times New Roman"/>
          <w:b/>
          <w:bCs/>
        </w:rPr>
        <w:t xml:space="preserve"> </w:t>
      </w:r>
      <w:r w:rsidRPr="007A5724">
        <w:rPr>
          <w:rFonts w:ascii="Times New Roman" w:hAnsi="Times New Roman" w:cs="Times New Roman"/>
          <w:b/>
        </w:rPr>
        <w:t xml:space="preserve">având în vedere creanța certă, lichidă și exigibilă în sumă de </w:t>
      </w:r>
      <w:r w:rsidRPr="007A5724">
        <w:rPr>
          <w:rFonts w:ascii="Times New Roman" w:hAnsi="Times New Roman" w:cs="Times New Roman"/>
          <w:b/>
        </w:rPr>
        <w:t>(...)</w:t>
      </w:r>
      <w:r w:rsidRPr="007A5724">
        <w:rPr>
          <w:rFonts w:ascii="Times New Roman" w:hAnsi="Times New Roman" w:cs="Times New Roman"/>
          <w:b/>
        </w:rPr>
        <w:t xml:space="preserve"> lei pe care o avem împotriva acestuia.</w:t>
      </w:r>
    </w:p>
    <w:p w14:paraId="4BE629FB" w14:textId="77777777" w:rsidR="00B51536" w:rsidRPr="007A5724" w:rsidRDefault="00B51536" w:rsidP="007A5724">
      <w:pPr>
        <w:spacing w:line="288" w:lineRule="auto"/>
        <w:ind w:firstLine="708"/>
        <w:jc w:val="both"/>
        <w:rPr>
          <w:rFonts w:ascii="Times New Roman" w:hAnsi="Times New Roman" w:cs="Times New Roman"/>
        </w:rPr>
      </w:pPr>
      <w:r w:rsidRPr="007A5724">
        <w:rPr>
          <w:rFonts w:ascii="Times New Roman" w:hAnsi="Times New Roman" w:cs="Times New Roman"/>
        </w:rPr>
        <w:t xml:space="preserve">De asemenea, solicităm, în temeiul art. 45 alin. (1) lit. d) din Legea nr. 85/2014, desemnarea, în calitate de administrator judiciar, a societății profesionale Insolpedia I.P.U.R.L., cu sediul social în Constanța, bd. Mamaia nr. 214, et. 1, birou B4, interfon 04, jud. Constanța. </w:t>
      </w:r>
    </w:p>
    <w:p w14:paraId="759DAA68" w14:textId="77777777" w:rsidR="00B51536" w:rsidRPr="007A5724" w:rsidRDefault="00B51536" w:rsidP="007A5724">
      <w:pPr>
        <w:spacing w:line="288" w:lineRule="auto"/>
        <w:ind w:firstLine="708"/>
        <w:jc w:val="both"/>
        <w:rPr>
          <w:rFonts w:ascii="Times New Roman" w:hAnsi="Times New Roman" w:cs="Times New Roman"/>
          <w:bCs/>
        </w:rPr>
      </w:pPr>
      <w:r w:rsidRPr="007A5724">
        <w:rPr>
          <w:rFonts w:ascii="Times New Roman" w:hAnsi="Times New Roman" w:cs="Times New Roman"/>
          <w:b/>
          <w:bCs/>
        </w:rPr>
        <w:t xml:space="preserve">În fapt, </w:t>
      </w:r>
      <w:r w:rsidRPr="007A5724">
        <w:rPr>
          <w:rFonts w:ascii="Times New Roman" w:hAnsi="Times New Roman" w:cs="Times New Roman"/>
          <w:bCs/>
        </w:rPr>
        <w:t>(</w:t>
      </w:r>
      <w:r w:rsidRPr="007A5724">
        <w:rPr>
          <w:rFonts w:ascii="Times New Roman" w:hAnsi="Times New Roman" w:cs="Times New Roman"/>
          <w:i/>
        </w:rPr>
        <w:t>scurtă prezentare a temeiului creanței și a relației dintre creditor și debitor necesară justificării datoriei cu menționarea caracterului cert, lichid și exigibil al acesteia</w:t>
      </w:r>
      <w:r w:rsidRPr="007A5724">
        <w:rPr>
          <w:rFonts w:ascii="Times New Roman" w:hAnsi="Times New Roman" w:cs="Times New Roman"/>
          <w:bCs/>
        </w:rPr>
        <w:t xml:space="preserve">) </w:t>
      </w:r>
    </w:p>
    <w:p w14:paraId="6C226732" w14:textId="77777777" w:rsidR="00B51536" w:rsidRPr="007A5724" w:rsidRDefault="00B51536" w:rsidP="007A5724">
      <w:pPr>
        <w:spacing w:line="288" w:lineRule="auto"/>
        <w:ind w:firstLine="708"/>
        <w:jc w:val="both"/>
        <w:rPr>
          <w:rFonts w:ascii="Times New Roman" w:hAnsi="Times New Roman" w:cs="Times New Roman"/>
        </w:rPr>
      </w:pPr>
      <w:r w:rsidRPr="007A5724">
        <w:rPr>
          <w:rFonts w:ascii="Times New Roman" w:hAnsi="Times New Roman" w:cs="Times New Roman"/>
        </w:rPr>
        <w:t xml:space="preserve">(...) </w:t>
      </w:r>
    </w:p>
    <w:p w14:paraId="21E151D0" w14:textId="77777777" w:rsidR="00B51536" w:rsidRPr="007A5724" w:rsidRDefault="00B51536" w:rsidP="007A5724">
      <w:pPr>
        <w:spacing w:line="288" w:lineRule="auto"/>
        <w:ind w:firstLine="708"/>
        <w:jc w:val="both"/>
        <w:rPr>
          <w:rFonts w:ascii="Times New Roman" w:hAnsi="Times New Roman" w:cs="Times New Roman"/>
        </w:rPr>
      </w:pPr>
    </w:p>
    <w:p w14:paraId="463EC478" w14:textId="3AFC4F2A" w:rsidR="00B51536" w:rsidRPr="007A5724" w:rsidRDefault="00B51536" w:rsidP="007A5724">
      <w:pPr>
        <w:spacing w:line="288" w:lineRule="auto"/>
        <w:ind w:firstLine="708"/>
        <w:jc w:val="both"/>
        <w:rPr>
          <w:rFonts w:ascii="Times New Roman" w:hAnsi="Times New Roman" w:cs="Times New Roman"/>
        </w:rPr>
      </w:pPr>
      <w:r w:rsidRPr="007A5724">
        <w:rPr>
          <w:rFonts w:ascii="Times New Roman" w:hAnsi="Times New Roman" w:cs="Times New Roman"/>
        </w:rPr>
        <w:t xml:space="preserve">Având în vedere prevederile art. </w:t>
      </w:r>
      <w:r w:rsidRPr="007A5724">
        <w:rPr>
          <w:rFonts w:ascii="Times New Roman" w:hAnsi="Times New Roman" w:cs="Times New Roman"/>
          <w:bCs/>
        </w:rPr>
        <w:t>70 din Legea nr. 85/2014</w:t>
      </w:r>
      <w:r w:rsidRPr="007A5724">
        <w:rPr>
          <w:rFonts w:ascii="Times New Roman" w:hAnsi="Times New Roman" w:cs="Times New Roman"/>
        </w:rPr>
        <w:t xml:space="preserve">, considerăm </w:t>
      </w:r>
      <w:r w:rsidRPr="007A5724">
        <w:rPr>
          <w:rFonts w:ascii="Times New Roman" w:hAnsi="Times New Roman" w:cs="Times New Roman"/>
        </w:rPr>
        <w:t>îndeplinite</w:t>
      </w:r>
      <w:r w:rsidRPr="007A5724">
        <w:rPr>
          <w:rFonts w:ascii="Times New Roman" w:hAnsi="Times New Roman" w:cs="Times New Roman"/>
        </w:rPr>
        <w:t xml:space="preserve"> condițiile formulării cererii de deschidere a procedurii insolvenței împotriva societății debitoare și precizăm că deținem față de aceasta o creanță certă, lichidă și exigibilă în cuantum total de </w:t>
      </w:r>
      <w:r w:rsidRPr="007A5724">
        <w:rPr>
          <w:rFonts w:ascii="Times New Roman" w:hAnsi="Times New Roman" w:cs="Times New Roman"/>
        </w:rPr>
        <w:t>(...)</w:t>
      </w:r>
      <w:r w:rsidRPr="007A5724">
        <w:rPr>
          <w:rFonts w:ascii="Times New Roman" w:hAnsi="Times New Roman" w:cs="Times New Roman"/>
        </w:rPr>
        <w:t xml:space="preserve"> lei, creanță cu care ne vedem îndreptățiți să fim înscriși la masa credală după deschiderea procedurii, prezenta cerere </w:t>
      </w:r>
      <w:r w:rsidRPr="007A5724">
        <w:rPr>
          <w:rFonts w:ascii="Times New Roman" w:hAnsi="Times New Roman" w:cs="Times New Roman"/>
        </w:rPr>
        <w:t>având valoarea unei</w:t>
      </w:r>
      <w:r w:rsidRPr="007A5724">
        <w:rPr>
          <w:rFonts w:ascii="Times New Roman" w:hAnsi="Times New Roman" w:cs="Times New Roman"/>
        </w:rPr>
        <w:t xml:space="preserve"> declarați</w:t>
      </w:r>
      <w:r w:rsidRPr="007A5724">
        <w:rPr>
          <w:rFonts w:ascii="Times New Roman" w:hAnsi="Times New Roman" w:cs="Times New Roman"/>
        </w:rPr>
        <w:t>i</w:t>
      </w:r>
      <w:r w:rsidRPr="007A5724">
        <w:rPr>
          <w:rFonts w:ascii="Times New Roman" w:hAnsi="Times New Roman" w:cs="Times New Roman"/>
        </w:rPr>
        <w:t xml:space="preserve"> de creanță.</w:t>
      </w:r>
    </w:p>
    <w:p w14:paraId="333C7EC7" w14:textId="5841A807" w:rsidR="00B51536" w:rsidRPr="007A5724" w:rsidRDefault="00B51536" w:rsidP="007A5724">
      <w:pPr>
        <w:spacing w:line="288" w:lineRule="auto"/>
        <w:jc w:val="both"/>
        <w:rPr>
          <w:rFonts w:ascii="Times New Roman" w:hAnsi="Times New Roman" w:cs="Times New Roman"/>
          <w:bCs/>
        </w:rPr>
      </w:pPr>
      <w:r w:rsidRPr="007A5724">
        <w:rPr>
          <w:rFonts w:ascii="Times New Roman" w:hAnsi="Times New Roman" w:cs="Times New Roman"/>
          <w:bCs/>
        </w:rPr>
        <w:t xml:space="preserve">Potrivit dispozițiilor art. 5 din Legea nr. 85/2014 deținem o creanță peste valoarea prag, exigibilă de peste 60 de zile, condiții în care suntem îndreptățiți să solicităm deschiderea procedurii de insolvență, având în vedere că societatea debitoare se află în stare de insolvență caracterizată de insuficiența fondurilor bănești disponibile pentru plata datoriilor certe, lichide și exigibile, prezumție care rezultă din chiar faptul neachitării creanței pe care o datorează subscrisei, conform art. 5, alin. (1), pct. 29. lit. </w:t>
      </w:r>
      <w:r w:rsidRPr="007A5724">
        <w:rPr>
          <w:rFonts w:ascii="Times New Roman" w:hAnsi="Times New Roman" w:cs="Times New Roman"/>
          <w:bCs/>
        </w:rPr>
        <w:lastRenderedPageBreak/>
        <w:t xml:space="preserve">a) din Legea 85/2014 </w:t>
      </w:r>
      <w:r w:rsidRPr="007A5724">
        <w:rPr>
          <w:rFonts w:ascii="Times New Roman" w:hAnsi="Times New Roman" w:cs="Times New Roman"/>
          <w:bCs/>
          <w:i/>
        </w:rPr>
        <w:t>(</w:t>
      </w:r>
      <w:r w:rsidRPr="007A5724">
        <w:rPr>
          <w:rFonts w:ascii="Times New Roman" w:hAnsi="Times New Roman" w:cs="Times New Roman"/>
          <w:i/>
        </w:rPr>
        <w:t>„insolvența debitorului se prezumă atunci când acesta, după 60 de zile de la scadență, nu a plătit datoria sa față de creditor</w:t>
      </w:r>
      <w:r w:rsidRPr="007A5724">
        <w:rPr>
          <w:rFonts w:ascii="Times New Roman" w:hAnsi="Times New Roman" w:cs="Times New Roman"/>
        </w:rPr>
        <w:t>”)</w:t>
      </w:r>
      <w:r w:rsidRPr="007A5724">
        <w:rPr>
          <w:rFonts w:ascii="Times New Roman" w:hAnsi="Times New Roman" w:cs="Times New Roman"/>
          <w:bCs/>
        </w:rPr>
        <w:t>.</w:t>
      </w:r>
    </w:p>
    <w:p w14:paraId="32D867CB" w14:textId="77777777" w:rsidR="00B51536" w:rsidRPr="007A5724" w:rsidRDefault="00B51536" w:rsidP="007A5724">
      <w:pPr>
        <w:spacing w:line="288" w:lineRule="auto"/>
        <w:jc w:val="both"/>
        <w:rPr>
          <w:rFonts w:ascii="Times New Roman" w:hAnsi="Times New Roman" w:cs="Times New Roman"/>
          <w:b/>
        </w:rPr>
      </w:pPr>
    </w:p>
    <w:p w14:paraId="3312A5DF" w14:textId="432B06EB" w:rsidR="00B51536" w:rsidRPr="007A5724" w:rsidRDefault="00B51536" w:rsidP="007A5724">
      <w:pPr>
        <w:spacing w:line="288" w:lineRule="auto"/>
        <w:jc w:val="both"/>
        <w:rPr>
          <w:rFonts w:ascii="Times New Roman" w:hAnsi="Times New Roman" w:cs="Times New Roman"/>
          <w:bCs/>
        </w:rPr>
      </w:pPr>
      <w:r w:rsidRPr="007A5724">
        <w:rPr>
          <w:rFonts w:ascii="Times New Roman" w:hAnsi="Times New Roman" w:cs="Times New Roman"/>
          <w:bCs/>
        </w:rPr>
        <w:t>Având în vedere cele expuse mai sus</w:t>
      </w:r>
      <w:r w:rsidRPr="007A5724">
        <w:rPr>
          <w:rFonts w:ascii="Times New Roman" w:hAnsi="Times New Roman" w:cs="Times New Roman"/>
          <w:bCs/>
        </w:rPr>
        <w:t xml:space="preserve">, vă solicităm să admiteți cererea astfel cum aceasta a fost formulată și să dispuneți deschiderea procedurii de insolvență împotriva </w:t>
      </w:r>
      <w:r w:rsidRPr="007A5724">
        <w:rPr>
          <w:rFonts w:ascii="Times New Roman" w:hAnsi="Times New Roman" w:cs="Times New Roman"/>
          <w:bCs/>
        </w:rPr>
        <w:t>(...)</w:t>
      </w:r>
      <w:r w:rsidRPr="007A5724">
        <w:rPr>
          <w:rFonts w:ascii="Times New Roman" w:hAnsi="Times New Roman" w:cs="Times New Roman"/>
          <w:bCs/>
        </w:rPr>
        <w:t xml:space="preserve"> și înscrierea </w:t>
      </w:r>
      <w:r w:rsidRPr="007A5724">
        <w:rPr>
          <w:rFonts w:ascii="Times New Roman" w:hAnsi="Times New Roman" w:cs="Times New Roman"/>
          <w:bCs/>
        </w:rPr>
        <w:t xml:space="preserve">creanței societății noastre la masa credală cu suma solicitată. </w:t>
      </w:r>
    </w:p>
    <w:p w14:paraId="6D722EA8" w14:textId="77777777" w:rsidR="00B51536" w:rsidRPr="007A5724" w:rsidRDefault="00B51536" w:rsidP="007A5724">
      <w:pPr>
        <w:spacing w:line="288" w:lineRule="auto"/>
        <w:jc w:val="both"/>
        <w:rPr>
          <w:rFonts w:ascii="Times New Roman" w:hAnsi="Times New Roman" w:cs="Times New Roman"/>
          <w:b/>
          <w:bCs/>
        </w:rPr>
      </w:pPr>
    </w:p>
    <w:p w14:paraId="5074CA48" w14:textId="77777777" w:rsidR="00B51536" w:rsidRPr="007A5724" w:rsidRDefault="00B51536" w:rsidP="007A5724">
      <w:pPr>
        <w:spacing w:line="288" w:lineRule="auto"/>
        <w:jc w:val="both"/>
        <w:rPr>
          <w:rFonts w:ascii="Times New Roman" w:hAnsi="Times New Roman" w:cs="Times New Roman"/>
        </w:rPr>
      </w:pPr>
      <w:r w:rsidRPr="007A5724">
        <w:rPr>
          <w:rFonts w:ascii="Times New Roman" w:hAnsi="Times New Roman" w:cs="Times New Roman"/>
          <w:b/>
          <w:bCs/>
        </w:rPr>
        <w:t xml:space="preserve">În drept, </w:t>
      </w:r>
      <w:r w:rsidRPr="007A5724">
        <w:rPr>
          <w:rFonts w:ascii="Times New Roman" w:hAnsi="Times New Roman" w:cs="Times New Roman"/>
        </w:rPr>
        <w:t>ne întemeiem cererea pe dispozițiile Legii nr. 85/2014 privind procedurile de prevenire a insolvenței și de insolvență.</w:t>
      </w:r>
    </w:p>
    <w:p w14:paraId="2B8111B0" w14:textId="77777777" w:rsidR="00B51536" w:rsidRPr="007A5724" w:rsidRDefault="00B51536" w:rsidP="007A5724">
      <w:pPr>
        <w:spacing w:line="288" w:lineRule="auto"/>
        <w:jc w:val="both"/>
        <w:rPr>
          <w:rFonts w:ascii="Times New Roman" w:hAnsi="Times New Roman" w:cs="Times New Roman"/>
        </w:rPr>
      </w:pPr>
    </w:p>
    <w:p w14:paraId="1AB0D07D" w14:textId="7B7F9F14" w:rsidR="00B51536" w:rsidRPr="007A5724" w:rsidRDefault="00B51536" w:rsidP="007A5724">
      <w:pPr>
        <w:spacing w:line="288" w:lineRule="auto"/>
        <w:jc w:val="both"/>
        <w:rPr>
          <w:rFonts w:ascii="Times New Roman" w:hAnsi="Times New Roman" w:cs="Times New Roman"/>
          <w:bCs/>
        </w:rPr>
      </w:pPr>
      <w:r w:rsidRPr="007A5724">
        <w:rPr>
          <w:rFonts w:ascii="Times New Roman" w:hAnsi="Times New Roman" w:cs="Times New Roman"/>
          <w:b/>
          <w:bCs/>
        </w:rPr>
        <w:t xml:space="preserve">În probațiune, </w:t>
      </w:r>
      <w:r w:rsidRPr="007A5724">
        <w:rPr>
          <w:rFonts w:ascii="Times New Roman" w:hAnsi="Times New Roman" w:cs="Times New Roman"/>
          <w:bCs/>
        </w:rPr>
        <w:t xml:space="preserve">solicităm încuviințarea administrării probei cu înscrisurile pe care le anexăm prezentei cereri în susținerea creanței noastre </w:t>
      </w:r>
      <w:r w:rsidRPr="007A5724">
        <w:rPr>
          <w:rFonts w:ascii="Times New Roman" w:hAnsi="Times New Roman" w:cs="Times New Roman"/>
          <w:bCs/>
        </w:rPr>
        <w:t>:</w:t>
      </w:r>
    </w:p>
    <w:p w14:paraId="726264E1" w14:textId="77777777" w:rsidR="00A60A3F" w:rsidRPr="007A5724" w:rsidRDefault="00B51536" w:rsidP="007A5724">
      <w:pPr>
        <w:pStyle w:val="Listparagraf"/>
        <w:numPr>
          <w:ilvl w:val="0"/>
          <w:numId w:val="2"/>
        </w:numPr>
        <w:spacing w:line="288" w:lineRule="auto"/>
        <w:jc w:val="both"/>
        <w:rPr>
          <w:rFonts w:ascii="Times New Roman" w:hAnsi="Times New Roman" w:cs="Times New Roman"/>
          <w:bCs/>
        </w:rPr>
      </w:pPr>
      <w:r w:rsidRPr="007A5724">
        <w:rPr>
          <w:rFonts w:ascii="Times New Roman" w:hAnsi="Times New Roman" w:cs="Times New Roman"/>
          <w:bCs/>
          <w:i/>
        </w:rPr>
        <w:t xml:space="preserve"> documentele justificative ale creanței</w:t>
      </w:r>
      <w:r w:rsidRPr="007A5724">
        <w:rPr>
          <w:rStyle w:val="Referinnotdesubsol"/>
          <w:rFonts w:ascii="Times New Roman" w:hAnsi="Times New Roman" w:cs="Times New Roman"/>
          <w:bCs/>
          <w:i/>
        </w:rPr>
        <w:footnoteReference w:id="3"/>
      </w:r>
      <w:r w:rsidRPr="007A5724">
        <w:rPr>
          <w:rFonts w:ascii="Times New Roman" w:hAnsi="Times New Roman" w:cs="Times New Roman"/>
          <w:bCs/>
          <w:i/>
        </w:rPr>
        <w:t xml:space="preserve"> și ale actelor de constituire ale cauzelor de preferință</w:t>
      </w:r>
      <w:r w:rsidRPr="007A5724">
        <w:rPr>
          <w:rFonts w:ascii="Times New Roman" w:hAnsi="Times New Roman" w:cs="Times New Roman"/>
          <w:bCs/>
          <w:i/>
        </w:rPr>
        <w:t xml:space="preserve"> – dacă este cazul – </w:t>
      </w:r>
      <w:r w:rsidRPr="007A5724">
        <w:rPr>
          <w:rFonts w:ascii="Times New Roman" w:hAnsi="Times New Roman" w:cs="Times New Roman"/>
          <w:bCs/>
          <w:i/>
        </w:rPr>
        <w:t xml:space="preserve"> </w:t>
      </w:r>
    </w:p>
    <w:p w14:paraId="11904523" w14:textId="46D1E37C" w:rsidR="00B51536" w:rsidRPr="007A5724" w:rsidRDefault="00B51536" w:rsidP="007A5724">
      <w:pPr>
        <w:pStyle w:val="Listparagraf"/>
        <w:numPr>
          <w:ilvl w:val="0"/>
          <w:numId w:val="2"/>
        </w:numPr>
        <w:spacing w:line="288" w:lineRule="auto"/>
        <w:jc w:val="both"/>
        <w:rPr>
          <w:rFonts w:ascii="Times New Roman" w:hAnsi="Times New Roman" w:cs="Times New Roman"/>
          <w:bCs/>
        </w:rPr>
      </w:pPr>
      <w:r w:rsidRPr="007A5724">
        <w:rPr>
          <w:rFonts w:ascii="Times New Roman" w:hAnsi="Times New Roman" w:cs="Times New Roman"/>
          <w:bCs/>
          <w:i/>
        </w:rPr>
        <w:t xml:space="preserve">dovada Codului unic de înregistrare al debitorului </w:t>
      </w:r>
      <w:r w:rsidRPr="007A5724">
        <w:rPr>
          <w:rFonts w:ascii="Times New Roman" w:hAnsi="Times New Roman" w:cs="Times New Roman"/>
          <w:bCs/>
          <w:i/>
        </w:rPr>
        <w:t>sau certificat constatator emis de ONRC</w:t>
      </w:r>
    </w:p>
    <w:p w14:paraId="0AAF39E4" w14:textId="33D8069C" w:rsidR="00A60A3F" w:rsidRPr="007A5724" w:rsidRDefault="00A60A3F" w:rsidP="007A5724">
      <w:pPr>
        <w:pStyle w:val="Listparagraf"/>
        <w:numPr>
          <w:ilvl w:val="0"/>
          <w:numId w:val="2"/>
        </w:numPr>
        <w:spacing w:line="288" w:lineRule="auto"/>
        <w:jc w:val="both"/>
        <w:rPr>
          <w:rFonts w:ascii="Times New Roman" w:hAnsi="Times New Roman" w:cs="Times New Roman"/>
          <w:bCs/>
        </w:rPr>
      </w:pPr>
      <w:r w:rsidRPr="007A5724">
        <w:rPr>
          <w:rFonts w:ascii="Times New Roman" w:hAnsi="Times New Roman" w:cs="Times New Roman"/>
          <w:bCs/>
          <w:i/>
        </w:rPr>
        <w:t xml:space="preserve">dovada achitării taxei de timbru în valoare de 200 lei. </w:t>
      </w:r>
    </w:p>
    <w:p w14:paraId="66B90C08" w14:textId="77777777" w:rsidR="00B51536" w:rsidRPr="007A5724" w:rsidRDefault="00B51536" w:rsidP="007A5724">
      <w:pPr>
        <w:spacing w:line="288" w:lineRule="auto"/>
        <w:jc w:val="both"/>
        <w:rPr>
          <w:rFonts w:ascii="Times New Roman" w:hAnsi="Times New Roman" w:cs="Times New Roman"/>
          <w:bCs/>
        </w:rPr>
      </w:pPr>
    </w:p>
    <w:p w14:paraId="580EB182" w14:textId="3579B0D4" w:rsidR="00B51536" w:rsidRPr="007A5724" w:rsidRDefault="00B51536" w:rsidP="007A5724">
      <w:pPr>
        <w:spacing w:line="288" w:lineRule="auto"/>
        <w:ind w:firstLine="708"/>
        <w:jc w:val="both"/>
        <w:rPr>
          <w:rFonts w:ascii="Times New Roman" w:hAnsi="Times New Roman" w:cs="Times New Roman"/>
        </w:rPr>
      </w:pPr>
      <w:r w:rsidRPr="007A5724">
        <w:rPr>
          <w:rFonts w:ascii="Times New Roman" w:hAnsi="Times New Roman" w:cs="Times New Roman"/>
        </w:rPr>
        <w:t xml:space="preserve">Întrucât cererea introductivă ne aparține, vă rugăm ca, în temeiul dispozițiilor art. 45 alin. (1) lit. d) din Legea nr. 85/2014, să dispuneți desemnarea în cauză, în calitate de lichidator judiciar, a societății profesionale Insolpedia I.P.U.R.L., cu sediul în Constanța, bd. Mamaia nr. 214, et. 1, birou B4, interfon 04, jud. Constanța, legal reprezentată prin Cioroiu Corina Georgiana – practician în insolvență. </w:t>
      </w:r>
    </w:p>
    <w:p w14:paraId="1A2AA836" w14:textId="77777777" w:rsidR="00B51536" w:rsidRPr="007A5724" w:rsidRDefault="00B51536" w:rsidP="007A5724">
      <w:pPr>
        <w:spacing w:line="288" w:lineRule="auto"/>
        <w:jc w:val="both"/>
        <w:rPr>
          <w:rFonts w:ascii="Times New Roman" w:hAnsi="Times New Roman" w:cs="Times New Roman"/>
        </w:rPr>
      </w:pPr>
    </w:p>
    <w:p w14:paraId="7183E0E1" w14:textId="77777777" w:rsidR="00B51536" w:rsidRPr="007A5724" w:rsidRDefault="00B51536" w:rsidP="007A5724">
      <w:pPr>
        <w:spacing w:line="288" w:lineRule="auto"/>
        <w:ind w:firstLine="360"/>
        <w:jc w:val="both"/>
        <w:rPr>
          <w:rFonts w:ascii="Times New Roman" w:hAnsi="Times New Roman" w:cs="Times New Roman"/>
        </w:rPr>
      </w:pPr>
      <w:r w:rsidRPr="007A5724">
        <w:rPr>
          <w:rFonts w:ascii="Times New Roman" w:hAnsi="Times New Roman" w:cs="Times New Roman"/>
        </w:rPr>
        <w:t xml:space="preserve">În temeiul dispozițiilor art. 583 Cod procedură civilă, solicităm judecata în lipsă. </w:t>
      </w:r>
    </w:p>
    <w:p w14:paraId="6B56F998" w14:textId="77777777" w:rsidR="00B51536" w:rsidRPr="007A5724" w:rsidRDefault="00B51536" w:rsidP="007A5724">
      <w:pPr>
        <w:spacing w:line="288" w:lineRule="auto"/>
        <w:ind w:firstLine="360"/>
        <w:jc w:val="both"/>
        <w:rPr>
          <w:rFonts w:ascii="Times New Roman" w:hAnsi="Times New Roman" w:cs="Times New Roman"/>
        </w:rPr>
      </w:pPr>
    </w:p>
    <w:p w14:paraId="02B21EC1" w14:textId="77777777" w:rsidR="00B51536" w:rsidRPr="007A5724" w:rsidRDefault="00B51536" w:rsidP="007A5724">
      <w:pPr>
        <w:spacing w:line="288" w:lineRule="auto"/>
        <w:ind w:firstLine="360"/>
        <w:jc w:val="both"/>
        <w:rPr>
          <w:rFonts w:ascii="Times New Roman" w:hAnsi="Times New Roman" w:cs="Times New Roman"/>
          <w:b/>
          <w:bCs/>
        </w:rPr>
      </w:pPr>
      <w:r w:rsidRPr="007A5724">
        <w:rPr>
          <w:rFonts w:ascii="Times New Roman" w:hAnsi="Times New Roman" w:cs="Times New Roman"/>
          <w:b/>
          <w:bCs/>
        </w:rPr>
        <w:t xml:space="preserve">Data: </w:t>
      </w:r>
      <w:r w:rsidRPr="007A5724">
        <w:rPr>
          <w:rFonts w:ascii="Times New Roman" w:hAnsi="Times New Roman" w:cs="Times New Roman"/>
          <w:b/>
          <w:bCs/>
        </w:rPr>
        <w:tab/>
      </w:r>
      <w:r w:rsidRPr="007A5724">
        <w:rPr>
          <w:rFonts w:ascii="Times New Roman" w:hAnsi="Times New Roman" w:cs="Times New Roman"/>
          <w:b/>
          <w:bCs/>
        </w:rPr>
        <w:tab/>
      </w:r>
      <w:r w:rsidRPr="007A5724">
        <w:rPr>
          <w:rFonts w:ascii="Times New Roman" w:hAnsi="Times New Roman" w:cs="Times New Roman"/>
          <w:b/>
          <w:bCs/>
        </w:rPr>
        <w:tab/>
      </w:r>
      <w:r w:rsidRPr="007A5724">
        <w:rPr>
          <w:rFonts w:ascii="Times New Roman" w:hAnsi="Times New Roman" w:cs="Times New Roman"/>
          <w:b/>
          <w:bCs/>
        </w:rPr>
        <w:tab/>
      </w:r>
      <w:r w:rsidRPr="007A5724">
        <w:rPr>
          <w:rFonts w:ascii="Times New Roman" w:hAnsi="Times New Roman" w:cs="Times New Roman"/>
          <w:b/>
          <w:bCs/>
        </w:rPr>
        <w:tab/>
      </w:r>
      <w:r w:rsidRPr="007A5724">
        <w:rPr>
          <w:rFonts w:ascii="Times New Roman" w:hAnsi="Times New Roman" w:cs="Times New Roman"/>
          <w:b/>
          <w:bCs/>
        </w:rPr>
        <w:tab/>
      </w:r>
      <w:r w:rsidRPr="007A5724">
        <w:rPr>
          <w:rFonts w:ascii="Times New Roman" w:hAnsi="Times New Roman" w:cs="Times New Roman"/>
          <w:b/>
          <w:bCs/>
        </w:rPr>
        <w:tab/>
      </w:r>
      <w:r w:rsidRPr="007A5724">
        <w:rPr>
          <w:rFonts w:ascii="Times New Roman" w:hAnsi="Times New Roman" w:cs="Times New Roman"/>
          <w:b/>
          <w:bCs/>
        </w:rPr>
        <w:tab/>
        <w:t xml:space="preserve">      (...) S.R.L.</w:t>
      </w:r>
    </w:p>
    <w:p w14:paraId="06528033" w14:textId="77777777" w:rsidR="00B51536" w:rsidRPr="007A5724" w:rsidRDefault="00B51536" w:rsidP="007A5724">
      <w:pPr>
        <w:spacing w:line="288" w:lineRule="auto"/>
        <w:ind w:firstLine="360"/>
        <w:jc w:val="both"/>
        <w:rPr>
          <w:rFonts w:ascii="Times New Roman" w:hAnsi="Times New Roman" w:cs="Times New Roman"/>
        </w:rPr>
      </w:pPr>
    </w:p>
    <w:p w14:paraId="260CCCD8" w14:textId="77777777" w:rsidR="00B51536" w:rsidRPr="007A5724" w:rsidRDefault="00B51536" w:rsidP="007A5724">
      <w:pPr>
        <w:spacing w:line="288" w:lineRule="auto"/>
        <w:ind w:firstLine="360"/>
        <w:jc w:val="both"/>
        <w:rPr>
          <w:rFonts w:ascii="Times New Roman" w:hAnsi="Times New Roman" w:cs="Times New Roman"/>
        </w:rPr>
      </w:pP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t xml:space="preserve">   </w:t>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t>Prin (...) – administrator</w:t>
      </w:r>
    </w:p>
    <w:p w14:paraId="541B3A4C" w14:textId="77777777" w:rsidR="00B51536" w:rsidRPr="007A5724" w:rsidRDefault="00B51536" w:rsidP="007A5724">
      <w:pPr>
        <w:spacing w:line="288" w:lineRule="auto"/>
        <w:ind w:firstLine="360"/>
        <w:jc w:val="both"/>
        <w:rPr>
          <w:rFonts w:ascii="Times New Roman" w:hAnsi="Times New Roman" w:cs="Times New Roman"/>
        </w:rPr>
      </w:pPr>
    </w:p>
    <w:p w14:paraId="33985D46" w14:textId="77777777" w:rsidR="00B51536" w:rsidRPr="007A5724" w:rsidRDefault="00B51536" w:rsidP="007A5724">
      <w:pPr>
        <w:spacing w:line="288" w:lineRule="auto"/>
        <w:ind w:firstLine="360"/>
        <w:jc w:val="both"/>
        <w:rPr>
          <w:rFonts w:ascii="Times New Roman" w:hAnsi="Times New Roman" w:cs="Times New Roman"/>
        </w:rPr>
      </w:pP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r>
      <w:r w:rsidRPr="007A5724">
        <w:rPr>
          <w:rFonts w:ascii="Times New Roman" w:hAnsi="Times New Roman" w:cs="Times New Roman"/>
        </w:rPr>
        <w:tab/>
        <w:t>___________________</w:t>
      </w:r>
    </w:p>
    <w:p w14:paraId="773F188C" w14:textId="77777777" w:rsidR="00B51536" w:rsidRPr="007A5724" w:rsidRDefault="00B51536" w:rsidP="007A5724">
      <w:pPr>
        <w:spacing w:line="288" w:lineRule="auto"/>
        <w:ind w:firstLine="708"/>
        <w:jc w:val="center"/>
        <w:rPr>
          <w:rFonts w:ascii="Times New Roman" w:hAnsi="Times New Roman" w:cs="Times New Roman"/>
        </w:rPr>
      </w:pPr>
    </w:p>
    <w:p w14:paraId="3E8BDB7F" w14:textId="77777777" w:rsidR="00753F6D" w:rsidRPr="007A5724" w:rsidRDefault="00753F6D" w:rsidP="007A5724">
      <w:pPr>
        <w:spacing w:line="288" w:lineRule="auto"/>
        <w:rPr>
          <w:rFonts w:ascii="Times New Roman" w:hAnsi="Times New Roman" w:cs="Times New Roman"/>
        </w:rPr>
      </w:pPr>
    </w:p>
    <w:sectPr w:rsidR="00753F6D" w:rsidRPr="007A5724" w:rsidSect="00F868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0752" w14:textId="77777777" w:rsidR="00B51536" w:rsidRDefault="00B51536" w:rsidP="00B51536">
      <w:pPr>
        <w:spacing w:after="0" w:line="240" w:lineRule="auto"/>
      </w:pPr>
      <w:r>
        <w:separator/>
      </w:r>
    </w:p>
  </w:endnote>
  <w:endnote w:type="continuationSeparator" w:id="0">
    <w:p w14:paraId="2FB21865" w14:textId="77777777" w:rsidR="00B51536" w:rsidRDefault="00B51536" w:rsidP="00B51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8483F" w14:textId="77777777" w:rsidR="00B51536" w:rsidRDefault="00B51536" w:rsidP="00B51536">
      <w:pPr>
        <w:spacing w:after="0" w:line="240" w:lineRule="auto"/>
      </w:pPr>
      <w:r>
        <w:separator/>
      </w:r>
    </w:p>
  </w:footnote>
  <w:footnote w:type="continuationSeparator" w:id="0">
    <w:p w14:paraId="319AA64D" w14:textId="77777777" w:rsidR="00B51536" w:rsidRDefault="00B51536" w:rsidP="00B51536">
      <w:pPr>
        <w:spacing w:after="0" w:line="240" w:lineRule="auto"/>
      </w:pPr>
      <w:r>
        <w:continuationSeparator/>
      </w:r>
    </w:p>
  </w:footnote>
  <w:footnote w:id="1">
    <w:p w14:paraId="7CCC5FEE" w14:textId="1896F3F3" w:rsidR="00B51536" w:rsidRDefault="00B51536" w:rsidP="00B51536">
      <w:pPr>
        <w:pStyle w:val="Textnotdesubsol"/>
      </w:pPr>
      <w:r>
        <w:rPr>
          <w:rStyle w:val="Referinnotdesubsol"/>
        </w:rPr>
        <w:footnoteRef/>
      </w:r>
      <w:r>
        <w:t xml:space="preserve"> Tribunalul din raza căruia își are sediul societatea</w:t>
      </w:r>
      <w:r>
        <w:t xml:space="preserve"> debitoare</w:t>
      </w:r>
    </w:p>
  </w:footnote>
  <w:footnote w:id="2">
    <w:p w14:paraId="47892CEA" w14:textId="77777777" w:rsidR="00B51536" w:rsidRDefault="00B51536" w:rsidP="00B51536">
      <w:pPr>
        <w:pStyle w:val="Textnotdesubsol"/>
      </w:pPr>
      <w:r>
        <w:rPr>
          <w:rStyle w:val="Referinnotdesubsol"/>
        </w:rPr>
        <w:footnoteRef/>
      </w:r>
      <w:r>
        <w:t xml:space="preserve"> </w:t>
      </w:r>
      <w:r>
        <w:t xml:space="preserve">În funcție de competența teritorială a Tribunalului, se va menționa secția care judecă astfel de cauze. </w:t>
      </w:r>
    </w:p>
  </w:footnote>
  <w:footnote w:id="3">
    <w:p w14:paraId="0F4D3C03" w14:textId="75926084" w:rsidR="00B51536" w:rsidRDefault="00B51536">
      <w:pPr>
        <w:pStyle w:val="Textnotdesubsol"/>
      </w:pPr>
      <w:r>
        <w:rPr>
          <w:rStyle w:val="Referinnotdesubsol"/>
        </w:rPr>
        <w:footnoteRef/>
      </w:r>
      <w:r>
        <w:t xml:space="preserve"> </w:t>
      </w:r>
      <w:r>
        <w:t xml:space="preserve">Facturi, contract, sau orice document din care rezultă creanța.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A0DAF"/>
    <w:multiLevelType w:val="hybridMultilevel"/>
    <w:tmpl w:val="764009DE"/>
    <w:lvl w:ilvl="0" w:tplc="506A7644">
      <w:start w:val="2"/>
      <w:numFmt w:val="bullet"/>
      <w:lvlText w:val="-"/>
      <w:lvlJc w:val="left"/>
      <w:pPr>
        <w:ind w:left="720" w:hanging="360"/>
      </w:pPr>
      <w:rPr>
        <w:rFonts w:ascii="Calibri" w:eastAsiaTheme="minorHAnsi" w:hAnsi="Calibri" w:cs="Calibri" w:hint="default"/>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ABF3769"/>
    <w:multiLevelType w:val="hybridMultilevel"/>
    <w:tmpl w:val="B2726604"/>
    <w:lvl w:ilvl="0" w:tplc="ACACB120">
      <w:start w:val="55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86471026">
    <w:abstractNumId w:val="1"/>
  </w:num>
  <w:num w:numId="2" w16cid:durableId="211609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29"/>
    <w:rsid w:val="0026330E"/>
    <w:rsid w:val="00707029"/>
    <w:rsid w:val="00753F6D"/>
    <w:rsid w:val="007A5724"/>
    <w:rsid w:val="00A60A3F"/>
    <w:rsid w:val="00B51536"/>
    <w:rsid w:val="00D244BA"/>
    <w:rsid w:val="00F868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85D1"/>
  <w15:chartTrackingRefBased/>
  <w15:docId w15:val="{2FAB3228-6D0F-484D-BE14-27859D81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536"/>
  </w:style>
  <w:style w:type="paragraph" w:styleId="Titlu1">
    <w:name w:val="heading 1"/>
    <w:basedOn w:val="Normal"/>
    <w:next w:val="Normal"/>
    <w:link w:val="Titlu1Caracter"/>
    <w:uiPriority w:val="9"/>
    <w:qFormat/>
    <w:rsid w:val="00D244BA"/>
    <w:pPr>
      <w:keepNext/>
      <w:keepLines/>
      <w:spacing w:before="240" w:after="0" w:line="360" w:lineRule="auto"/>
      <w:outlineLvl w:val="0"/>
    </w:pPr>
    <w:rPr>
      <w:rFonts w:ascii="Times New Roman" w:eastAsiaTheme="majorEastAsia" w:hAnsi="Times New Roman" w:cstheme="majorBidi"/>
      <w:b/>
      <w:sz w:val="28"/>
      <w:szCs w:val="32"/>
    </w:rPr>
  </w:style>
  <w:style w:type="paragraph" w:styleId="Titlu2">
    <w:name w:val="heading 2"/>
    <w:basedOn w:val="Normal"/>
    <w:next w:val="Normal"/>
    <w:link w:val="Titlu2Caracter"/>
    <w:uiPriority w:val="9"/>
    <w:semiHidden/>
    <w:unhideWhenUsed/>
    <w:qFormat/>
    <w:rsid w:val="00D244BA"/>
    <w:pPr>
      <w:keepNext/>
      <w:keepLines/>
      <w:spacing w:before="40" w:after="0" w:line="240" w:lineRule="auto"/>
      <w:jc w:val="center"/>
      <w:outlineLvl w:val="1"/>
    </w:pPr>
    <w:rPr>
      <w:rFonts w:ascii="Times New Roman" w:eastAsiaTheme="majorEastAsia" w:hAnsi="Times New Roman" w:cstheme="majorBidi"/>
      <w:sz w:val="28"/>
      <w:szCs w:val="26"/>
    </w:rPr>
  </w:style>
  <w:style w:type="paragraph" w:styleId="Titlu3">
    <w:name w:val="heading 3"/>
    <w:aliases w:val="subsecțiune"/>
    <w:basedOn w:val="Normal"/>
    <w:next w:val="Normal"/>
    <w:link w:val="Titlu3Caracter"/>
    <w:uiPriority w:val="9"/>
    <w:semiHidden/>
    <w:unhideWhenUsed/>
    <w:qFormat/>
    <w:rsid w:val="00D244BA"/>
    <w:pPr>
      <w:keepNext/>
      <w:keepLines/>
      <w:spacing w:before="40" w:after="0"/>
      <w:outlineLvl w:val="2"/>
    </w:pPr>
    <w:rPr>
      <w:rFonts w:ascii="Times New Roman" w:eastAsiaTheme="majorEastAsia" w:hAnsi="Times New Roman" w:cstheme="majorBidi"/>
      <w:sz w:val="26"/>
      <w:szCs w:val="24"/>
    </w:rPr>
  </w:style>
  <w:style w:type="paragraph" w:styleId="Titlu4">
    <w:name w:val="heading 4"/>
    <w:basedOn w:val="Normal"/>
    <w:next w:val="Normal"/>
    <w:link w:val="Titlu4Caracter"/>
    <w:uiPriority w:val="9"/>
    <w:semiHidden/>
    <w:unhideWhenUsed/>
    <w:qFormat/>
    <w:rsid w:val="0070702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0702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0702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0702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0702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0702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244BA"/>
    <w:rPr>
      <w:rFonts w:ascii="Times New Roman" w:eastAsiaTheme="majorEastAsia" w:hAnsi="Times New Roman" w:cstheme="majorBidi"/>
      <w:b/>
      <w:sz w:val="28"/>
      <w:szCs w:val="32"/>
    </w:rPr>
  </w:style>
  <w:style w:type="character" w:customStyle="1" w:styleId="Titlu2Caracter">
    <w:name w:val="Titlu 2 Caracter"/>
    <w:basedOn w:val="Fontdeparagrafimplicit"/>
    <w:link w:val="Titlu2"/>
    <w:uiPriority w:val="9"/>
    <w:semiHidden/>
    <w:rsid w:val="00D244BA"/>
    <w:rPr>
      <w:rFonts w:ascii="Times New Roman" w:eastAsiaTheme="majorEastAsia" w:hAnsi="Times New Roman" w:cstheme="majorBidi"/>
      <w:sz w:val="28"/>
      <w:szCs w:val="26"/>
    </w:rPr>
  </w:style>
  <w:style w:type="paragraph" w:styleId="Titlu">
    <w:name w:val="Title"/>
    <w:aliases w:val="subsectiune"/>
    <w:basedOn w:val="Normal"/>
    <w:next w:val="Normal"/>
    <w:link w:val="TitluCaracter"/>
    <w:uiPriority w:val="10"/>
    <w:qFormat/>
    <w:rsid w:val="00D244BA"/>
    <w:pPr>
      <w:spacing w:after="0" w:line="240" w:lineRule="auto"/>
      <w:contextualSpacing/>
    </w:pPr>
    <w:rPr>
      <w:rFonts w:ascii="Times New Roman" w:eastAsiaTheme="majorEastAsia" w:hAnsi="Times New Roman" w:cstheme="majorBidi"/>
      <w:b/>
      <w:spacing w:val="-10"/>
      <w:kern w:val="28"/>
      <w:sz w:val="26"/>
      <w:szCs w:val="56"/>
    </w:rPr>
  </w:style>
  <w:style w:type="character" w:customStyle="1" w:styleId="TitluCaracter">
    <w:name w:val="Titlu Caracter"/>
    <w:aliases w:val="subsectiune Caracter"/>
    <w:basedOn w:val="Fontdeparagrafimplicit"/>
    <w:link w:val="Titlu"/>
    <w:uiPriority w:val="10"/>
    <w:rsid w:val="00D244BA"/>
    <w:rPr>
      <w:rFonts w:ascii="Times New Roman" w:eastAsiaTheme="majorEastAsia" w:hAnsi="Times New Roman" w:cstheme="majorBidi"/>
      <w:b/>
      <w:spacing w:val="-10"/>
      <w:kern w:val="28"/>
      <w:sz w:val="26"/>
      <w:szCs w:val="56"/>
    </w:rPr>
  </w:style>
  <w:style w:type="character" w:customStyle="1" w:styleId="Titlu3Caracter">
    <w:name w:val="Titlu 3 Caracter"/>
    <w:aliases w:val="subsecțiune Caracter"/>
    <w:basedOn w:val="Fontdeparagrafimplicit"/>
    <w:link w:val="Titlu3"/>
    <w:uiPriority w:val="9"/>
    <w:semiHidden/>
    <w:rsid w:val="00D244BA"/>
    <w:rPr>
      <w:rFonts w:ascii="Times New Roman" w:eastAsiaTheme="majorEastAsia" w:hAnsi="Times New Roman" w:cstheme="majorBidi"/>
      <w:sz w:val="26"/>
      <w:szCs w:val="24"/>
    </w:rPr>
  </w:style>
  <w:style w:type="character" w:customStyle="1" w:styleId="Titlu4Caracter">
    <w:name w:val="Titlu 4 Caracter"/>
    <w:basedOn w:val="Fontdeparagrafimplicit"/>
    <w:link w:val="Titlu4"/>
    <w:uiPriority w:val="9"/>
    <w:semiHidden/>
    <w:rsid w:val="007070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070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070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070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070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07029"/>
    <w:rPr>
      <w:rFonts w:eastAsiaTheme="majorEastAsia" w:cstheme="majorBidi"/>
      <w:color w:val="272727" w:themeColor="text1" w:themeTint="D8"/>
    </w:rPr>
  </w:style>
  <w:style w:type="paragraph" w:styleId="Subtitlu">
    <w:name w:val="Subtitle"/>
    <w:basedOn w:val="Normal"/>
    <w:next w:val="Normal"/>
    <w:link w:val="SubtitluCaracter"/>
    <w:uiPriority w:val="11"/>
    <w:qFormat/>
    <w:rsid w:val="007070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070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070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07029"/>
    <w:rPr>
      <w:i/>
      <w:iCs/>
      <w:color w:val="404040" w:themeColor="text1" w:themeTint="BF"/>
    </w:rPr>
  </w:style>
  <w:style w:type="paragraph" w:styleId="Listparagraf">
    <w:name w:val="List Paragraph"/>
    <w:basedOn w:val="Normal"/>
    <w:uiPriority w:val="34"/>
    <w:qFormat/>
    <w:rsid w:val="00707029"/>
    <w:pPr>
      <w:ind w:left="720"/>
      <w:contextualSpacing/>
    </w:pPr>
  </w:style>
  <w:style w:type="character" w:styleId="Accentuareintens">
    <w:name w:val="Intense Emphasis"/>
    <w:basedOn w:val="Fontdeparagrafimplicit"/>
    <w:uiPriority w:val="21"/>
    <w:qFormat/>
    <w:rsid w:val="00707029"/>
    <w:rPr>
      <w:i/>
      <w:iCs/>
      <w:color w:val="2F5496" w:themeColor="accent1" w:themeShade="BF"/>
    </w:rPr>
  </w:style>
  <w:style w:type="paragraph" w:styleId="Citatintens">
    <w:name w:val="Intense Quote"/>
    <w:basedOn w:val="Normal"/>
    <w:next w:val="Normal"/>
    <w:link w:val="CitatintensCaracter"/>
    <w:uiPriority w:val="30"/>
    <w:qFormat/>
    <w:rsid w:val="007070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07029"/>
    <w:rPr>
      <w:i/>
      <w:iCs/>
      <w:color w:val="2F5496" w:themeColor="accent1" w:themeShade="BF"/>
    </w:rPr>
  </w:style>
  <w:style w:type="character" w:styleId="Referireintens">
    <w:name w:val="Intense Reference"/>
    <w:basedOn w:val="Fontdeparagrafimplicit"/>
    <w:uiPriority w:val="32"/>
    <w:qFormat/>
    <w:rsid w:val="00707029"/>
    <w:rPr>
      <w:b/>
      <w:bCs/>
      <w:smallCaps/>
      <w:color w:val="2F5496" w:themeColor="accent1" w:themeShade="BF"/>
      <w:spacing w:val="5"/>
    </w:rPr>
  </w:style>
  <w:style w:type="table" w:styleId="Tabelgril">
    <w:name w:val="Table Grid"/>
    <w:basedOn w:val="TabelNormal"/>
    <w:uiPriority w:val="39"/>
    <w:rsid w:val="00B5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B51536"/>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B51536"/>
    <w:rPr>
      <w:sz w:val="20"/>
      <w:szCs w:val="20"/>
    </w:rPr>
  </w:style>
  <w:style w:type="character" w:styleId="Referinnotdesubsol">
    <w:name w:val="footnote reference"/>
    <w:basedOn w:val="Fontdeparagrafimplicit"/>
    <w:uiPriority w:val="99"/>
    <w:semiHidden/>
    <w:unhideWhenUsed/>
    <w:rsid w:val="00B515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562</Words>
  <Characters>3261</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costea</dc:creator>
  <cp:keywords/>
  <dc:description/>
  <cp:lastModifiedBy>corina costea</cp:lastModifiedBy>
  <cp:revision>4</cp:revision>
  <dcterms:created xsi:type="dcterms:W3CDTF">2025-04-06T20:12:00Z</dcterms:created>
  <dcterms:modified xsi:type="dcterms:W3CDTF">2025-04-06T20:24:00Z</dcterms:modified>
</cp:coreProperties>
</file>