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658E" w14:textId="45E40B52" w:rsidR="00F14B40" w:rsidRPr="00237749" w:rsidRDefault="00927D2A" w:rsidP="00F14B40">
      <w:pPr>
        <w:spacing w:after="0" w:line="28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(nume societate)</w:t>
      </w:r>
    </w:p>
    <w:p w14:paraId="30B8D426" w14:textId="1A8D3CBE" w:rsidR="00F14B40" w:rsidRPr="00237749" w:rsidRDefault="00F14B40" w:rsidP="00F14B40">
      <w:pPr>
        <w:spacing w:after="0" w:line="288" w:lineRule="auto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Sediu social : </w:t>
      </w:r>
      <w:r w:rsidR="00927D2A">
        <w:rPr>
          <w:rFonts w:ascii="Times New Roman" w:hAnsi="Times New Roman" w:cs="Times New Roman"/>
        </w:rPr>
        <w:t>(...)</w:t>
      </w:r>
    </w:p>
    <w:p w14:paraId="3DAF8E4C" w14:textId="4084912A" w:rsidR="00F14B40" w:rsidRPr="00237749" w:rsidRDefault="00F14B40" w:rsidP="00F14B40">
      <w:pPr>
        <w:spacing w:after="0" w:line="288" w:lineRule="auto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Nr. înreg. în Reg. Com. : </w:t>
      </w:r>
      <w:r w:rsidR="00927D2A">
        <w:rPr>
          <w:rFonts w:ascii="Times New Roman" w:hAnsi="Times New Roman" w:cs="Times New Roman"/>
        </w:rPr>
        <w:t>(...)</w:t>
      </w:r>
    </w:p>
    <w:p w14:paraId="12F2C0F2" w14:textId="25E3F3CE" w:rsidR="00F14B40" w:rsidRPr="00237749" w:rsidRDefault="00F14B40" w:rsidP="00F14B40">
      <w:pPr>
        <w:spacing w:after="0" w:line="288" w:lineRule="auto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CIF : </w:t>
      </w:r>
      <w:r w:rsidR="00927D2A">
        <w:rPr>
          <w:rFonts w:ascii="Times New Roman" w:hAnsi="Times New Roman" w:cs="Times New Roman"/>
        </w:rPr>
        <w:t>(...)</w:t>
      </w:r>
    </w:p>
    <w:p w14:paraId="611A7A1D" w14:textId="77777777" w:rsidR="00256C58" w:rsidRPr="00237749" w:rsidRDefault="00256C58" w:rsidP="00256C58">
      <w:pPr>
        <w:spacing w:after="0" w:line="288" w:lineRule="auto"/>
        <w:rPr>
          <w:rFonts w:ascii="Times New Roman" w:hAnsi="Times New Roman" w:cs="Times New Roman"/>
        </w:rPr>
      </w:pPr>
    </w:p>
    <w:p w14:paraId="4FCBA784" w14:textId="77777777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  <w:i/>
          <w:iCs/>
        </w:rPr>
      </w:pPr>
      <w:r w:rsidRPr="00237749">
        <w:rPr>
          <w:rFonts w:ascii="Times New Roman" w:hAnsi="Times New Roman" w:cs="Times New Roman"/>
          <w:i/>
          <w:iCs/>
        </w:rPr>
        <w:t>Către,</w:t>
      </w:r>
    </w:p>
    <w:p w14:paraId="52E64BE4" w14:textId="77777777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</w:rPr>
      </w:pPr>
    </w:p>
    <w:p w14:paraId="67FA5AF8" w14:textId="3DC000FA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 xml:space="preserve">Tribunalul </w:t>
      </w:r>
      <w:r w:rsidR="00927D2A">
        <w:rPr>
          <w:rFonts w:ascii="Times New Roman" w:hAnsi="Times New Roman" w:cs="Times New Roman"/>
          <w:b/>
          <w:bCs/>
        </w:rPr>
        <w:t>(...)</w:t>
      </w:r>
      <w:r w:rsidR="00927D2A">
        <w:rPr>
          <w:rStyle w:val="Referinnotdesubsol"/>
          <w:rFonts w:ascii="Times New Roman" w:hAnsi="Times New Roman" w:cs="Times New Roman"/>
          <w:b/>
          <w:bCs/>
        </w:rPr>
        <w:footnoteReference w:id="1"/>
      </w:r>
    </w:p>
    <w:p w14:paraId="0A80C094" w14:textId="4F2574A8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237749">
        <w:rPr>
          <w:rFonts w:ascii="Times New Roman" w:hAnsi="Times New Roman" w:cs="Times New Roman"/>
          <w:i/>
          <w:iCs/>
        </w:rPr>
        <w:t>Secţia</w:t>
      </w:r>
      <w:proofErr w:type="spellEnd"/>
      <w:r w:rsidRPr="00237749">
        <w:rPr>
          <w:rFonts w:ascii="Times New Roman" w:hAnsi="Times New Roman" w:cs="Times New Roman"/>
          <w:i/>
          <w:iCs/>
        </w:rPr>
        <w:t xml:space="preserve"> </w:t>
      </w:r>
      <w:r w:rsidR="00927D2A">
        <w:rPr>
          <w:rFonts w:ascii="Times New Roman" w:hAnsi="Times New Roman" w:cs="Times New Roman"/>
          <w:i/>
          <w:iCs/>
        </w:rPr>
        <w:t>(...)</w:t>
      </w:r>
      <w:r w:rsidR="00927D2A">
        <w:rPr>
          <w:rStyle w:val="Referinnotdesubsol"/>
          <w:rFonts w:ascii="Times New Roman" w:hAnsi="Times New Roman" w:cs="Times New Roman"/>
          <w:i/>
          <w:iCs/>
        </w:rPr>
        <w:footnoteReference w:id="2"/>
      </w:r>
    </w:p>
    <w:p w14:paraId="08689123" w14:textId="77777777" w:rsidR="00256C58" w:rsidRPr="00237749" w:rsidRDefault="00256C58" w:rsidP="00256C58">
      <w:pPr>
        <w:spacing w:after="0" w:line="288" w:lineRule="auto"/>
        <w:rPr>
          <w:rFonts w:ascii="Times New Roman" w:hAnsi="Times New Roman" w:cs="Times New Roman"/>
        </w:rPr>
      </w:pPr>
    </w:p>
    <w:p w14:paraId="6D3A4DF6" w14:textId="2802DB6A" w:rsidR="00256C58" w:rsidRPr="00237749" w:rsidRDefault="00256C58" w:rsidP="005A5837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Subscrisa,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cu sediul social în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, înregistrată la Registrul Comerţului sub nr.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, având CIF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, legal reprezentată de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– administrator statutar al societăţii –</w:t>
      </w:r>
      <w:r w:rsidR="00444E39" w:rsidRPr="00237749">
        <w:rPr>
          <w:rFonts w:ascii="Times New Roman" w:hAnsi="Times New Roman" w:cs="Times New Roman"/>
        </w:rPr>
        <w:t xml:space="preserve"> </w:t>
      </w:r>
      <w:r w:rsidRPr="00237749">
        <w:rPr>
          <w:rFonts w:ascii="Times New Roman" w:hAnsi="Times New Roman" w:cs="Times New Roman"/>
        </w:rPr>
        <w:t>formulăm prezenta</w:t>
      </w:r>
    </w:p>
    <w:p w14:paraId="20CACBA5" w14:textId="388F4A3A" w:rsidR="00444E39" w:rsidRPr="00237749" w:rsidRDefault="00E7646F" w:rsidP="00444E3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054D754" w14:textId="10A82908" w:rsidR="00256C58" w:rsidRPr="00237749" w:rsidRDefault="00256C58" w:rsidP="00444E3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>CERERE DE DESCHIDERE A PROCEDURII INSOLVENȚEI</w:t>
      </w:r>
      <w:r w:rsidR="00927D2A">
        <w:rPr>
          <w:rFonts w:ascii="Times New Roman" w:hAnsi="Times New Roman" w:cs="Times New Roman"/>
          <w:b/>
          <w:bCs/>
        </w:rPr>
        <w:t xml:space="preserve"> </w:t>
      </w:r>
    </w:p>
    <w:p w14:paraId="706A9979" w14:textId="17C73664" w:rsidR="00256C58" w:rsidRPr="00237749" w:rsidRDefault="00256C58" w:rsidP="00444E3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>ÎN FORMĂ SIMPLIFICATĂ</w:t>
      </w:r>
    </w:p>
    <w:p w14:paraId="7250878B" w14:textId="77777777" w:rsidR="005962A6" w:rsidRPr="00237749" w:rsidRDefault="005962A6" w:rsidP="00444E3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5D167C53" w14:textId="49DF8703" w:rsidR="00A56A12" w:rsidRPr="00237749" w:rsidRDefault="00A56A12" w:rsidP="00A56A12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Prin care solicităm instanței să dispună, în temeiul art. 3 alin. (1), art. 38 alin. (2) lit. e) și art. 66 alin. (1) din Legea nr. 85/2014, </w:t>
      </w:r>
      <w:r w:rsidRPr="00237749">
        <w:rPr>
          <w:rFonts w:ascii="Times New Roman" w:hAnsi="Times New Roman" w:cs="Times New Roman"/>
          <w:b/>
          <w:bCs/>
        </w:rPr>
        <w:t>deschiderea procedurii de insolvență în formă simplificată împotriva subscrisei</w:t>
      </w:r>
      <w:r w:rsidR="001E0C47" w:rsidRPr="00237749">
        <w:rPr>
          <w:rFonts w:ascii="Times New Roman" w:hAnsi="Times New Roman" w:cs="Times New Roman"/>
        </w:rPr>
        <w:t>, în condițiile art. 71 din lege</w:t>
      </w:r>
      <w:r w:rsidRPr="00237749">
        <w:rPr>
          <w:rFonts w:ascii="Times New Roman" w:hAnsi="Times New Roman" w:cs="Times New Roman"/>
        </w:rPr>
        <w:t>.</w:t>
      </w:r>
      <w:r w:rsidR="001E0C47" w:rsidRPr="00237749">
        <w:rPr>
          <w:rFonts w:ascii="Times New Roman" w:hAnsi="Times New Roman" w:cs="Times New Roman"/>
        </w:rPr>
        <w:t xml:space="preserve"> </w:t>
      </w:r>
      <w:r w:rsidRPr="00237749">
        <w:rPr>
          <w:rFonts w:ascii="Times New Roman" w:hAnsi="Times New Roman" w:cs="Times New Roman"/>
        </w:rPr>
        <w:t xml:space="preserve"> </w:t>
      </w:r>
    </w:p>
    <w:p w14:paraId="22B2BB1A" w14:textId="29095F40" w:rsidR="00A56A12" w:rsidRPr="00237749" w:rsidRDefault="00A56A12" w:rsidP="00A56A12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De asemenea, solicităm, în temeiul art. 45 alin. (1) lit. d) din Legea nr. 85/2014, desemnarea, în calitate de lichidator judiciar, a societății profesionale Insolpedia I.P.U.R.L., cu sediul social în Constanța, bd. Mamaia nr. 214, et. 1, birou B4, interfon 04, jud. Constanța</w:t>
      </w:r>
      <w:r w:rsidR="00927D2A">
        <w:rPr>
          <w:rFonts w:ascii="Times New Roman" w:hAnsi="Times New Roman" w:cs="Times New Roman"/>
        </w:rPr>
        <w:t xml:space="preserve">. </w:t>
      </w:r>
    </w:p>
    <w:p w14:paraId="1623C432" w14:textId="2E278B2E" w:rsidR="00DE4CD7" w:rsidRPr="00237749" w:rsidRDefault="00DE4CD7" w:rsidP="00A56A12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  <w:b/>
          <w:bCs/>
        </w:rPr>
        <w:t>În fapt</w:t>
      </w:r>
      <w:r w:rsidRPr="00237749">
        <w:rPr>
          <w:rFonts w:ascii="Times New Roman" w:hAnsi="Times New Roman" w:cs="Times New Roman"/>
        </w:rPr>
        <w:t xml:space="preserve">, societatea s-a înființat în anul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>, și are prevăzut în actul constitutiv ca obiect principal de activitate</w:t>
      </w:r>
      <w:r w:rsidR="00F14B40" w:rsidRPr="00237749">
        <w:rPr>
          <w:rFonts w:ascii="Times New Roman" w:hAnsi="Times New Roman" w:cs="Times New Roman"/>
        </w:rPr>
        <w:t xml:space="preserve"> </w:t>
      </w:r>
      <w:r w:rsidR="00927D2A">
        <w:rPr>
          <w:rFonts w:ascii="Times New Roman" w:hAnsi="Times New Roman" w:cs="Times New Roman"/>
        </w:rPr>
        <w:t>(...)</w:t>
      </w:r>
      <w:r w:rsidR="00F14B40" w:rsidRPr="00237749">
        <w:rPr>
          <w:rFonts w:ascii="Times New Roman" w:hAnsi="Times New Roman" w:cs="Times New Roman"/>
        </w:rPr>
        <w:t xml:space="preserve"> </w:t>
      </w:r>
      <w:r w:rsidRPr="00237749">
        <w:rPr>
          <w:rFonts w:ascii="Times New Roman" w:hAnsi="Times New Roman" w:cs="Times New Roman"/>
        </w:rPr>
        <w:t xml:space="preserve">– cod CAEN </w:t>
      </w:r>
      <w:r w:rsidR="00927D2A">
        <w:rPr>
          <w:rFonts w:ascii="Times New Roman" w:hAnsi="Times New Roman" w:cs="Times New Roman"/>
        </w:rPr>
        <w:t>(...)</w:t>
      </w:r>
      <w:r w:rsidR="00F14B40" w:rsidRPr="00237749">
        <w:rPr>
          <w:rFonts w:ascii="Times New Roman" w:hAnsi="Times New Roman" w:cs="Times New Roman"/>
        </w:rPr>
        <w:t xml:space="preserve">.  </w:t>
      </w:r>
    </w:p>
    <w:p w14:paraId="7A54CEC9" w14:textId="1295090B" w:rsidR="00F8124B" w:rsidRDefault="00927D2A" w:rsidP="0029588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(...) scurte motive ale declinului financiar. </w:t>
      </w:r>
    </w:p>
    <w:p w14:paraId="40F3C5EF" w14:textId="77777777" w:rsidR="00295887" w:rsidRPr="00237749" w:rsidRDefault="00295887" w:rsidP="00295887">
      <w:pPr>
        <w:ind w:firstLine="708"/>
        <w:jc w:val="both"/>
        <w:rPr>
          <w:rFonts w:ascii="Times New Roman" w:hAnsi="Times New Roman" w:cs="Times New Roman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</w:tblGrid>
      <w:tr w:rsidR="00F14B40" w:rsidRPr="00237749" w14:paraId="5C889EF5" w14:textId="77777777" w:rsidTr="00F14B40">
        <w:trPr>
          <w:jc w:val="center"/>
        </w:trPr>
        <w:tc>
          <w:tcPr>
            <w:tcW w:w="3005" w:type="dxa"/>
          </w:tcPr>
          <w:p w14:paraId="1FEB6D08" w14:textId="77777777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  <w:b/>
                <w:bCs/>
              </w:rPr>
              <w:t>An</w:t>
            </w:r>
          </w:p>
          <w:p w14:paraId="54637ED4" w14:textId="70475FC9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05" w:type="dxa"/>
          </w:tcPr>
          <w:p w14:paraId="080578A4" w14:textId="5DCA9E41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  <w:b/>
                <w:bCs/>
              </w:rPr>
              <w:t>Cifră de afaceri</w:t>
            </w:r>
          </w:p>
        </w:tc>
      </w:tr>
      <w:tr w:rsidR="00F14B40" w:rsidRPr="00237749" w14:paraId="08C2E42F" w14:textId="77777777" w:rsidTr="00F14B40">
        <w:trPr>
          <w:jc w:val="center"/>
        </w:trPr>
        <w:tc>
          <w:tcPr>
            <w:tcW w:w="3005" w:type="dxa"/>
          </w:tcPr>
          <w:p w14:paraId="7F5637C9" w14:textId="739406DC" w:rsidR="00F14B40" w:rsidRPr="00237749" w:rsidRDefault="00F14B40" w:rsidP="00F14B40">
            <w:pPr>
              <w:jc w:val="center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005" w:type="dxa"/>
          </w:tcPr>
          <w:p w14:paraId="29A70DA3" w14:textId="213430B7" w:rsidR="00F14B40" w:rsidRPr="00237749" w:rsidRDefault="00F14B40" w:rsidP="00F14B4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</w:rPr>
              <w:t>0,00</w:t>
            </w:r>
          </w:p>
        </w:tc>
      </w:tr>
      <w:tr w:rsidR="00F14B40" w:rsidRPr="00237749" w14:paraId="4968A802" w14:textId="77777777" w:rsidTr="00F14B40">
        <w:trPr>
          <w:jc w:val="center"/>
        </w:trPr>
        <w:tc>
          <w:tcPr>
            <w:tcW w:w="3005" w:type="dxa"/>
          </w:tcPr>
          <w:p w14:paraId="065AE465" w14:textId="5F5F95C7" w:rsidR="00F14B40" w:rsidRPr="00237749" w:rsidRDefault="00F14B40" w:rsidP="00F14B40">
            <w:pPr>
              <w:jc w:val="center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005" w:type="dxa"/>
          </w:tcPr>
          <w:p w14:paraId="67F8A897" w14:textId="6A3DAC80" w:rsidR="00F14B40" w:rsidRPr="00237749" w:rsidRDefault="00F14B40" w:rsidP="00F14B4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</w:rPr>
              <w:t>0,00</w:t>
            </w:r>
          </w:p>
        </w:tc>
      </w:tr>
      <w:tr w:rsidR="00F14B40" w:rsidRPr="00237749" w14:paraId="2D7908CC" w14:textId="77777777" w:rsidTr="00F14B40">
        <w:trPr>
          <w:jc w:val="center"/>
        </w:trPr>
        <w:tc>
          <w:tcPr>
            <w:tcW w:w="3005" w:type="dxa"/>
          </w:tcPr>
          <w:p w14:paraId="00470169" w14:textId="1193E756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005" w:type="dxa"/>
          </w:tcPr>
          <w:p w14:paraId="3F0DDBE8" w14:textId="236C4573" w:rsidR="00F14B40" w:rsidRPr="00237749" w:rsidRDefault="00F14B40" w:rsidP="00DE4CD7">
            <w:pPr>
              <w:jc w:val="right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5AD94C6" w14:textId="62FD39CA" w:rsidR="00AC48E9" w:rsidRPr="00237749" w:rsidRDefault="00AC48E9" w:rsidP="00023BC9">
      <w:pPr>
        <w:jc w:val="both"/>
        <w:rPr>
          <w:rFonts w:ascii="Times New Roman" w:hAnsi="Times New Roman" w:cs="Times New Roman"/>
        </w:rPr>
      </w:pPr>
    </w:p>
    <w:p w14:paraId="689E6243" w14:textId="037316EB" w:rsidR="00295887" w:rsidRDefault="00AC48E9" w:rsidP="00AC48E9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 xml:space="preserve">Societatea a depus toate diligențele în vederea redresării activității sale, prin eforturi de a reduce cheltuielile, însă nu s-a reușit atingerea obiectivului propus. </w:t>
      </w:r>
    </w:p>
    <w:p w14:paraId="75A7DD79" w14:textId="6AED9942" w:rsidR="00AC48E9" w:rsidRPr="00237749" w:rsidRDefault="00AC48E9" w:rsidP="00AC48E9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 xml:space="preserve">Astfel, la data formulării cererii de intrare în procedura de insolvență în formă simplificată, societatea înregistrează datorii în cuantum de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lei</w:t>
      </w:r>
      <w:r w:rsidR="00927D2A">
        <w:rPr>
          <w:rStyle w:val="Referinnotdesubsol"/>
          <w:rFonts w:ascii="Times New Roman" w:hAnsi="Times New Roman" w:cs="Times New Roman"/>
        </w:rPr>
        <w:footnoteReference w:id="3"/>
      </w:r>
      <w:r w:rsidRPr="00237749">
        <w:rPr>
          <w:rFonts w:ascii="Times New Roman" w:hAnsi="Times New Roman" w:cs="Times New Roman"/>
        </w:rPr>
        <w:t xml:space="preserve">, reprezentând </w:t>
      </w:r>
      <w:r w:rsidR="00927D2A">
        <w:rPr>
          <w:rFonts w:ascii="Times New Roman" w:hAnsi="Times New Roman" w:cs="Times New Roman"/>
        </w:rPr>
        <w:t>(...)</w:t>
      </w:r>
      <w:r w:rsidR="00927D2A">
        <w:rPr>
          <w:rStyle w:val="Referinnotdesubsol"/>
          <w:rFonts w:ascii="Times New Roman" w:hAnsi="Times New Roman" w:cs="Times New Roman"/>
        </w:rPr>
        <w:footnoteReference w:id="4"/>
      </w:r>
      <w:r w:rsidRPr="00237749">
        <w:rPr>
          <w:rFonts w:ascii="Times New Roman" w:hAnsi="Times New Roman" w:cs="Times New Roman"/>
        </w:rPr>
        <w:t xml:space="preserve"> </w:t>
      </w:r>
    </w:p>
    <w:p w14:paraId="3FCF05A7" w14:textId="5D55FFA1" w:rsidR="00346F8C" w:rsidRPr="00237749" w:rsidRDefault="00346F8C" w:rsidP="00AC48E9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>Învederăm faptul că</w:t>
      </w:r>
      <w:r w:rsidR="00837337" w:rsidRPr="00237749">
        <w:rPr>
          <w:rFonts w:ascii="Times New Roman" w:hAnsi="Times New Roman" w:cs="Times New Roman"/>
        </w:rPr>
        <w:t>, la data prezentei, valoarea</w:t>
      </w:r>
      <w:r w:rsidRPr="00237749">
        <w:rPr>
          <w:rFonts w:ascii="Times New Roman" w:hAnsi="Times New Roman" w:cs="Times New Roman"/>
        </w:rPr>
        <w:t xml:space="preserve"> </w:t>
      </w:r>
      <w:r w:rsidR="00837337" w:rsidRPr="00237749">
        <w:rPr>
          <w:rFonts w:ascii="Times New Roman" w:hAnsi="Times New Roman" w:cs="Times New Roman"/>
        </w:rPr>
        <w:t xml:space="preserve">datoriilor exigibile, mai vechi de 60 de zile, sunt următoarele: </w:t>
      </w:r>
    </w:p>
    <w:tbl>
      <w:tblPr>
        <w:tblStyle w:val="Tabelgril"/>
        <w:tblpPr w:leftFromText="180" w:rightFromText="180" w:vertAnchor="text" w:horzAnchor="margin" w:tblpY="73"/>
        <w:tblW w:w="9209" w:type="dxa"/>
        <w:tblLayout w:type="fixed"/>
        <w:tblLook w:val="04A0" w:firstRow="1" w:lastRow="0" w:firstColumn="1" w:lastColumn="0" w:noHBand="0" w:noVBand="1"/>
      </w:tblPr>
      <w:tblGrid>
        <w:gridCol w:w="583"/>
        <w:gridCol w:w="1964"/>
        <w:gridCol w:w="1984"/>
        <w:gridCol w:w="1701"/>
        <w:gridCol w:w="1418"/>
        <w:gridCol w:w="1559"/>
      </w:tblGrid>
      <w:tr w:rsidR="00837337" w:rsidRPr="00237749" w14:paraId="3C0B60AD" w14:textId="77777777" w:rsidTr="00837337">
        <w:tc>
          <w:tcPr>
            <w:tcW w:w="583" w:type="dxa"/>
          </w:tcPr>
          <w:p w14:paraId="0F074715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lastRenderedPageBreak/>
              <w:t xml:space="preserve">Nr. Crt. </w:t>
            </w:r>
          </w:p>
        </w:tc>
        <w:tc>
          <w:tcPr>
            <w:tcW w:w="1964" w:type="dxa"/>
          </w:tcPr>
          <w:p w14:paraId="253E97E5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Creditor</w:t>
            </w:r>
          </w:p>
        </w:tc>
        <w:tc>
          <w:tcPr>
            <w:tcW w:w="1984" w:type="dxa"/>
          </w:tcPr>
          <w:p w14:paraId="6D55E68F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Sediu / domiciliu</w:t>
            </w:r>
          </w:p>
        </w:tc>
        <w:tc>
          <w:tcPr>
            <w:tcW w:w="1701" w:type="dxa"/>
          </w:tcPr>
          <w:p w14:paraId="6D457739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Cuantum creanță</w:t>
            </w:r>
          </w:p>
        </w:tc>
        <w:tc>
          <w:tcPr>
            <w:tcW w:w="1418" w:type="dxa"/>
          </w:tcPr>
          <w:p w14:paraId="1CFBC457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Drept de preferință</w:t>
            </w:r>
          </w:p>
        </w:tc>
        <w:tc>
          <w:tcPr>
            <w:tcW w:w="1559" w:type="dxa"/>
          </w:tcPr>
          <w:p w14:paraId="22B605DB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Nr. zile depășire scadență</w:t>
            </w:r>
          </w:p>
        </w:tc>
      </w:tr>
      <w:tr w:rsidR="00837337" w:rsidRPr="00237749" w14:paraId="4D680A84" w14:textId="77777777" w:rsidTr="00837337">
        <w:tc>
          <w:tcPr>
            <w:tcW w:w="583" w:type="dxa"/>
          </w:tcPr>
          <w:p w14:paraId="1B88A215" w14:textId="56D686C9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64" w:type="dxa"/>
          </w:tcPr>
          <w:p w14:paraId="63BEB786" w14:textId="0ECEA331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6937CDA" w14:textId="439A3ACD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AB4F17" w14:textId="3F9EA12E" w:rsidR="00837337" w:rsidRPr="00237749" w:rsidRDefault="00837337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060783" w14:textId="5A490DAE" w:rsidR="00837337" w:rsidRPr="00237749" w:rsidRDefault="00837337" w:rsidP="00837337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3A374B" w14:textId="4D8AA0D6" w:rsidR="00837337" w:rsidRPr="00237749" w:rsidRDefault="00837337" w:rsidP="009F5E10">
            <w:pPr>
              <w:spacing w:line="288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23BC9" w:rsidRPr="00237749" w14:paraId="406CB98F" w14:textId="77777777" w:rsidTr="00837337">
        <w:tc>
          <w:tcPr>
            <w:tcW w:w="583" w:type="dxa"/>
          </w:tcPr>
          <w:p w14:paraId="29C63DF9" w14:textId="6C15BA55" w:rsidR="00023BC9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64" w:type="dxa"/>
          </w:tcPr>
          <w:p w14:paraId="3544558B" w14:textId="29B8057A" w:rsidR="00023BC9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9929867" w14:textId="77777777" w:rsidR="00023BC9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ED7844" w14:textId="0D0C3E20" w:rsidR="00023BC9" w:rsidRPr="00237749" w:rsidRDefault="00023BC9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2BA22B" w14:textId="36F26B54" w:rsidR="00023BC9" w:rsidRPr="00237749" w:rsidRDefault="00023BC9" w:rsidP="00837337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F920D1" w14:textId="285744AD" w:rsidR="00023BC9" w:rsidRPr="00237749" w:rsidRDefault="00023BC9" w:rsidP="009F5E10">
            <w:pPr>
              <w:spacing w:line="288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37337" w:rsidRPr="00237749" w14:paraId="5FB2DD9A" w14:textId="77777777" w:rsidTr="00837337">
        <w:tc>
          <w:tcPr>
            <w:tcW w:w="583" w:type="dxa"/>
          </w:tcPr>
          <w:p w14:paraId="2B6854BA" w14:textId="6EF6171F" w:rsidR="00837337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3</w:t>
            </w:r>
            <w:r w:rsidR="00837337" w:rsidRPr="002377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4" w:type="dxa"/>
          </w:tcPr>
          <w:p w14:paraId="5C873730" w14:textId="1C25F47B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A5D218D" w14:textId="7B0223D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9875D2" w14:textId="67AD361F" w:rsidR="00837337" w:rsidRPr="00237749" w:rsidRDefault="00837337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ECDCDF" w14:textId="6ADAD1BD" w:rsidR="00837337" w:rsidRPr="00237749" w:rsidRDefault="00837337" w:rsidP="009F5E10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067492" w14:textId="13B6E779" w:rsidR="00837337" w:rsidRPr="00237749" w:rsidRDefault="00837337" w:rsidP="009F5E10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837337" w:rsidRPr="00237749" w14:paraId="1DDEDB33" w14:textId="77777777" w:rsidTr="00837337">
        <w:tc>
          <w:tcPr>
            <w:tcW w:w="583" w:type="dxa"/>
          </w:tcPr>
          <w:p w14:paraId="6BEC519B" w14:textId="026A32BF" w:rsidR="00837337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4</w:t>
            </w:r>
            <w:r w:rsidR="00837337" w:rsidRPr="0023774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64" w:type="dxa"/>
          </w:tcPr>
          <w:p w14:paraId="6403A064" w14:textId="5F0761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A2D0A8B" w14:textId="21554366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0C5160C" w14:textId="5B8F3E48" w:rsidR="00837337" w:rsidRPr="00237749" w:rsidRDefault="00837337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3EB9955" w14:textId="41364F5B" w:rsidR="00837337" w:rsidRPr="00237749" w:rsidRDefault="00837337" w:rsidP="009F5E10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3D25C6" w14:textId="7720D272" w:rsidR="00837337" w:rsidRPr="00237749" w:rsidRDefault="00837337" w:rsidP="009F5E10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F8124B" w:rsidRPr="00237749" w14:paraId="12654F86" w14:textId="77777777" w:rsidTr="00394557">
        <w:tc>
          <w:tcPr>
            <w:tcW w:w="4531" w:type="dxa"/>
            <w:gridSpan w:val="3"/>
          </w:tcPr>
          <w:p w14:paraId="6097C7CD" w14:textId="77777777" w:rsidR="00F8124B" w:rsidRPr="00237749" w:rsidRDefault="00F8124B" w:rsidP="00F8124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  <w:b/>
                <w:bCs/>
              </w:rPr>
              <w:t>TOTAL</w:t>
            </w:r>
          </w:p>
          <w:p w14:paraId="30DC5D9E" w14:textId="4F639DB3" w:rsidR="00F8124B" w:rsidRPr="00237749" w:rsidRDefault="00F8124B" w:rsidP="00F8124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gridSpan w:val="3"/>
          </w:tcPr>
          <w:p w14:paraId="45ACD49C" w14:textId="39330206" w:rsidR="00F8124B" w:rsidRPr="00237749" w:rsidRDefault="00F8124B" w:rsidP="009710D0">
            <w:pPr>
              <w:spacing w:line="288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4AC809D0" w14:textId="6E91C3AD" w:rsidR="009F5E10" w:rsidRPr="00237749" w:rsidRDefault="009F5E10" w:rsidP="009F5E10">
      <w:pPr>
        <w:spacing w:after="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* Conform balanță de verificare la </w:t>
      </w:r>
      <w:r w:rsidR="00023BC9" w:rsidRPr="00237749">
        <w:rPr>
          <w:rFonts w:ascii="Times New Roman" w:hAnsi="Times New Roman" w:cs="Times New Roman"/>
        </w:rPr>
        <w:t>31.03.2025</w:t>
      </w:r>
    </w:p>
    <w:p w14:paraId="04A10676" w14:textId="77777777" w:rsidR="00603323" w:rsidRPr="00237749" w:rsidRDefault="00603323" w:rsidP="009F5E10">
      <w:pPr>
        <w:spacing w:after="0"/>
        <w:jc w:val="both"/>
        <w:rPr>
          <w:rFonts w:ascii="Times New Roman" w:hAnsi="Times New Roman" w:cs="Times New Roman"/>
        </w:rPr>
      </w:pPr>
    </w:p>
    <w:p w14:paraId="74BC5AF3" w14:textId="10369717" w:rsidR="00603323" w:rsidRPr="00237749" w:rsidRDefault="00603323" w:rsidP="009F5E10">
      <w:pPr>
        <w:spacing w:after="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</w:r>
      <w:r w:rsidR="002972DA">
        <w:rPr>
          <w:rFonts w:ascii="Times New Roman" w:hAnsi="Times New Roman" w:cs="Times New Roman"/>
        </w:rPr>
        <w:t>S</w:t>
      </w:r>
      <w:r w:rsidR="00DB4A69" w:rsidRPr="00237749">
        <w:rPr>
          <w:rFonts w:ascii="Times New Roman" w:hAnsi="Times New Roman" w:cs="Times New Roman"/>
        </w:rPr>
        <w:t xml:space="preserve">ocietatea nu </w:t>
      </w:r>
      <w:r w:rsidR="00314287" w:rsidRPr="00237749">
        <w:rPr>
          <w:rFonts w:ascii="Times New Roman" w:hAnsi="Times New Roman" w:cs="Times New Roman"/>
        </w:rPr>
        <w:t xml:space="preserve">înregistrează fonduri bănești disponibile pentru acoperirea obligațiilor certe, lichide și exigibile, soldul creditor al contului 5121 – Conturi la bancă în lei – fiind în cuantum de </w:t>
      </w:r>
      <w:r w:rsidR="002972DA">
        <w:rPr>
          <w:rFonts w:ascii="Times New Roman" w:hAnsi="Times New Roman" w:cs="Times New Roman"/>
        </w:rPr>
        <w:t>(...)</w:t>
      </w:r>
      <w:r w:rsidR="002972DA">
        <w:rPr>
          <w:rStyle w:val="Referinnotdesubsol"/>
          <w:rFonts w:ascii="Times New Roman" w:hAnsi="Times New Roman" w:cs="Times New Roman"/>
        </w:rPr>
        <w:footnoteReference w:id="5"/>
      </w:r>
      <w:r w:rsidR="00314287" w:rsidRPr="00237749">
        <w:rPr>
          <w:rFonts w:ascii="Times New Roman" w:hAnsi="Times New Roman" w:cs="Times New Roman"/>
        </w:rPr>
        <w:t xml:space="preserve"> lei, iar soldul creditor al contului 5311 – Casa în lei – fiind în cuantum de </w:t>
      </w:r>
      <w:r w:rsidR="002972DA">
        <w:rPr>
          <w:rFonts w:ascii="Times New Roman" w:hAnsi="Times New Roman" w:cs="Times New Roman"/>
        </w:rPr>
        <w:t>(...)</w:t>
      </w:r>
      <w:r w:rsidR="00314287" w:rsidRPr="00237749">
        <w:rPr>
          <w:rFonts w:ascii="Times New Roman" w:hAnsi="Times New Roman" w:cs="Times New Roman"/>
        </w:rPr>
        <w:t xml:space="preserve"> lei. </w:t>
      </w:r>
    </w:p>
    <w:p w14:paraId="32BF795A" w14:textId="5721C3F3" w:rsidR="00A56A12" w:rsidRPr="00237749" w:rsidRDefault="00A56A12" w:rsidP="009F5E10">
      <w:pPr>
        <w:spacing w:after="0"/>
        <w:ind w:firstLine="708"/>
        <w:rPr>
          <w:rFonts w:ascii="Times New Roman" w:hAnsi="Times New Roman" w:cs="Times New Roman"/>
        </w:rPr>
      </w:pPr>
    </w:p>
    <w:p w14:paraId="3740235A" w14:textId="42D0C31B" w:rsidR="009F5E10" w:rsidRPr="00237749" w:rsidRDefault="00B82B7F" w:rsidP="00F5320B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 xml:space="preserve">În acest context, având în vedere, pe de o parte, obligația subscrisei de a sesiza instanța competentă înainte de agravarea stării de insolvență, iar pe de altă parte, importanța protejării interesului creditorilor noștri, solicităm judecătorului-sindic ce urmează a fi desemnat să dispună declanșarea procedurii de insolvență în formă simplificată față de societatea </w:t>
      </w:r>
      <w:r w:rsidR="00A77EFB">
        <w:rPr>
          <w:rFonts w:ascii="Times New Roman" w:hAnsi="Times New Roman" w:cs="Times New Roman"/>
        </w:rPr>
        <w:t>(../)</w:t>
      </w:r>
      <w:r w:rsidRPr="00237749">
        <w:rPr>
          <w:rFonts w:ascii="Times New Roman" w:hAnsi="Times New Roman" w:cs="Times New Roman"/>
        </w:rPr>
        <w:t xml:space="preserve"> </w:t>
      </w:r>
    </w:p>
    <w:p w14:paraId="151D84B1" w14:textId="77777777" w:rsidR="00B82B7F" w:rsidRPr="00237749" w:rsidRDefault="00B82B7F" w:rsidP="00F5320B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>Față de toate cele arătate mai sus, vă solicităm ca, în condițiile art. 71 din Legea nr. 85/2014, să constatați că :</w:t>
      </w:r>
    </w:p>
    <w:p w14:paraId="70B6D2CC" w14:textId="6E6490B0" w:rsidR="00B82B7F" w:rsidRPr="00237749" w:rsidRDefault="00A77EFB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</w:t>
      </w:r>
      <w:r w:rsidR="00B82B7F" w:rsidRPr="00237749">
        <w:rPr>
          <w:rFonts w:ascii="Times New Roman" w:hAnsi="Times New Roman" w:cs="Times New Roman"/>
        </w:rPr>
        <w:t xml:space="preserve"> poate fi supusă dispozițiilor legii insolvenței, fiind o persoană de drept privat care face parte din categoriile de debitori prevăzuți de art. 3 alin. (1) din Lege nr. 85/2014;</w:t>
      </w:r>
    </w:p>
    <w:p w14:paraId="41059B78" w14:textId="49D30938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Prezenta cerere corespunde condițiilor prevăzute de art. 66 din lege, societatea aflându-se în stare de insolvență, și în raport de toate acestea, să pronunțați o încheiere de deschidere a procedurii de insolvență în formă simplificată față de subscrisa. </w:t>
      </w:r>
    </w:p>
    <w:p w14:paraId="5DE3AA04" w14:textId="104744C0" w:rsidR="00B82B7F" w:rsidRPr="00237749" w:rsidRDefault="00B82B7F" w:rsidP="00B82B7F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Întrucât cererea introductivă ne aparține, vă rugăm ca, în temeiul dispozițiilor art. 45 alin. (1) lit. d) din Legea nr. 85/2014, </w:t>
      </w:r>
      <w:r w:rsidRPr="00295887">
        <w:rPr>
          <w:rFonts w:ascii="Times New Roman" w:hAnsi="Times New Roman" w:cs="Times New Roman"/>
        </w:rPr>
        <w:t>să dispuneți desemnarea în cauză, în calitate de lichidator judiciar, a societății profesionale Insolpedia I.P.U.R.L.,</w:t>
      </w:r>
      <w:r w:rsidRPr="00237749">
        <w:rPr>
          <w:rFonts w:ascii="Times New Roman" w:hAnsi="Times New Roman" w:cs="Times New Roman"/>
        </w:rPr>
        <w:t xml:space="preserve"> cu sediul în Constanța, bd. Mamaia nr. 214, et. 1, birou B4, interfon 04, jud. Constanța, legal reprezentată prin Cioroiu Corina Georgiana – practician în insolvență</w:t>
      </w:r>
      <w:r w:rsidR="00A77EFB">
        <w:rPr>
          <w:rFonts w:ascii="Times New Roman" w:hAnsi="Times New Roman" w:cs="Times New Roman"/>
        </w:rPr>
        <w:t xml:space="preserve">. </w:t>
      </w:r>
    </w:p>
    <w:p w14:paraId="66079AD1" w14:textId="43B12DDA" w:rsidR="00B82B7F" w:rsidRPr="00237749" w:rsidRDefault="00B82B7F" w:rsidP="00B82B7F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  <w:b/>
          <w:bCs/>
        </w:rPr>
        <w:t>În drept,</w:t>
      </w:r>
      <w:r w:rsidRPr="00237749">
        <w:rPr>
          <w:rFonts w:ascii="Times New Roman" w:hAnsi="Times New Roman" w:cs="Times New Roman"/>
        </w:rPr>
        <w:t xml:space="preserve"> ne întemeiem prezenta cerere pe dispozițiile art. 66 din Legea nr. 85/2014. </w:t>
      </w:r>
    </w:p>
    <w:p w14:paraId="445D08EC" w14:textId="2D46CB3F" w:rsidR="00B82B7F" w:rsidRPr="00237749" w:rsidRDefault="00B82B7F" w:rsidP="00B82B7F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  <w:b/>
          <w:bCs/>
        </w:rPr>
        <w:t xml:space="preserve">În </w:t>
      </w:r>
      <w:r w:rsidR="006501A3" w:rsidRPr="00237749">
        <w:rPr>
          <w:rFonts w:ascii="Times New Roman" w:hAnsi="Times New Roman" w:cs="Times New Roman"/>
          <w:b/>
          <w:bCs/>
        </w:rPr>
        <w:t>dovedire</w:t>
      </w:r>
      <w:r w:rsidRPr="00237749">
        <w:rPr>
          <w:rFonts w:ascii="Times New Roman" w:hAnsi="Times New Roman" w:cs="Times New Roman"/>
        </w:rPr>
        <w:t xml:space="preserve">, </w:t>
      </w:r>
      <w:r w:rsidR="006501A3" w:rsidRPr="00237749">
        <w:rPr>
          <w:rFonts w:ascii="Times New Roman" w:hAnsi="Times New Roman" w:cs="Times New Roman"/>
        </w:rPr>
        <w:t xml:space="preserve">solicităm încuviințarea probei cu înscrisuri, și </w:t>
      </w:r>
      <w:r w:rsidRPr="00237749">
        <w:rPr>
          <w:rFonts w:ascii="Times New Roman" w:hAnsi="Times New Roman" w:cs="Times New Roman"/>
        </w:rPr>
        <w:t>anexăm documentele prevăzute de art. 67 alin. (1) din lege, precum și documentele menționate pe parcursul prezentei cereri, respectiv :</w:t>
      </w:r>
    </w:p>
    <w:p w14:paraId="22725DA4" w14:textId="69489FF1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Ultima situație financiară anuală certificat de către administrator și cenzor / auditor pentru anul </w:t>
      </w:r>
      <w:r w:rsidR="00B66337" w:rsidRPr="00237749">
        <w:rPr>
          <w:rFonts w:ascii="Times New Roman" w:hAnsi="Times New Roman" w:cs="Times New Roman"/>
        </w:rPr>
        <w:t>2024</w:t>
      </w:r>
      <w:r w:rsidRPr="00237749">
        <w:rPr>
          <w:rFonts w:ascii="Times New Roman" w:hAnsi="Times New Roman" w:cs="Times New Roman"/>
        </w:rPr>
        <w:t>;</w:t>
      </w:r>
    </w:p>
    <w:p w14:paraId="1D6F3B3A" w14:textId="3AE9F9F6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Balanța de verificare pentru luna </w:t>
      </w:r>
      <w:r w:rsidR="00A77EFB">
        <w:rPr>
          <w:rFonts w:ascii="Times New Roman" w:hAnsi="Times New Roman" w:cs="Times New Roman"/>
        </w:rPr>
        <w:t>precedentă introducerii prezentei cereri;</w:t>
      </w:r>
    </w:p>
    <w:p w14:paraId="1EB7DCB8" w14:textId="092AC04A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Lista completă a bunurilor societății, precum și lista conturilor bancare prin care debitorul își rulează fondurile;</w:t>
      </w:r>
    </w:p>
    <w:p w14:paraId="00251967" w14:textId="302589DA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Lista numelor și a adreselor creditorilor, cu indicarea sumelor, a cauzei și a drepturilor de preferință;</w:t>
      </w:r>
    </w:p>
    <w:p w14:paraId="74B32A14" w14:textId="5CCA5F01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Lista cuprinzând plățile și transferurile patrimoniale efectuate de societate în ultimele 6 luni anterioare înregistrării cererii introductive;</w:t>
      </w:r>
    </w:p>
    <w:p w14:paraId="40229585" w14:textId="1C148D75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lastRenderedPageBreak/>
        <w:t xml:space="preserve">Contul de profit și pierdere pe anul </w:t>
      </w:r>
      <w:r w:rsidR="00B66337" w:rsidRPr="00237749">
        <w:rPr>
          <w:rFonts w:ascii="Times New Roman" w:hAnsi="Times New Roman" w:cs="Times New Roman"/>
        </w:rPr>
        <w:t>2024</w:t>
      </w:r>
      <w:r w:rsidRPr="00237749">
        <w:rPr>
          <w:rFonts w:ascii="Times New Roman" w:hAnsi="Times New Roman" w:cs="Times New Roman"/>
        </w:rPr>
        <w:t>;</w:t>
      </w:r>
    </w:p>
    <w:p w14:paraId="0513C2AE" w14:textId="7A80611F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Declarația prin care ne arătăm intenția de intrare în procedura simplificată;</w:t>
      </w:r>
    </w:p>
    <w:p w14:paraId="60B18C1E" w14:textId="4979D1A2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Declarația pe proprie răspundere, autentificată la notar, din care rezultă că (i) debitorul nu a fost supus procedurii de reorganizare judiciară în ultimii 5 ani anteriori înregistrării prezentei cereri, și (ii) că debitorul nu a fost condamnat pentru săvârșirea infracțiunilor enumerate de art. 67 alin. (1) lit. j) din Legea nr. 85/2014;</w:t>
      </w:r>
    </w:p>
    <w:p w14:paraId="09675033" w14:textId="2BFC1926" w:rsidR="00B82B7F" w:rsidRPr="00237749" w:rsidRDefault="00715A25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O declarație prin care arătăm că subscrisa nu este membru al unui grup de societăți;</w:t>
      </w:r>
    </w:p>
    <w:p w14:paraId="7FB7CDCF" w14:textId="27C74C4D" w:rsidR="00715A25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Dovada codului unic de înregistrare;</w:t>
      </w:r>
    </w:p>
    <w:p w14:paraId="2395C8A5" w14:textId="058EB264" w:rsidR="00927FB9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Dovada notificării organului fiscal competent;</w:t>
      </w:r>
    </w:p>
    <w:p w14:paraId="14350AAF" w14:textId="02D6170A" w:rsidR="00927FB9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Hotărârea adunării generale a asociaților nr. 1 / </w:t>
      </w:r>
      <w:r w:rsidR="00B66337" w:rsidRPr="00237749">
        <w:rPr>
          <w:rFonts w:ascii="Times New Roman" w:hAnsi="Times New Roman" w:cs="Times New Roman"/>
        </w:rPr>
        <w:t>25.03.2025</w:t>
      </w:r>
      <w:r w:rsidRPr="00237749">
        <w:rPr>
          <w:rFonts w:ascii="Times New Roman" w:hAnsi="Times New Roman" w:cs="Times New Roman"/>
        </w:rPr>
        <w:t xml:space="preserve"> prin care s-a decis supunerea societății la procedura insolvenței în formă simplificată, în conformitate cu art. 66 alin. (5) din lege;</w:t>
      </w:r>
    </w:p>
    <w:p w14:paraId="0A3CF83B" w14:textId="240A80E3" w:rsidR="00927FB9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Certificat constatator emis de Oficiul Național al Registrului Comerțului;</w:t>
      </w:r>
    </w:p>
    <w:p w14:paraId="4334BCD0" w14:textId="5C55011A" w:rsidR="00927FB9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Dovada achitării taxei judiciare de timbru în valoare de 200 lei. </w:t>
      </w:r>
    </w:p>
    <w:p w14:paraId="39A5899E" w14:textId="77777777" w:rsidR="00F8124B" w:rsidRPr="00237749" w:rsidRDefault="00F8124B" w:rsidP="00927FB9">
      <w:pPr>
        <w:jc w:val="both"/>
        <w:rPr>
          <w:rFonts w:ascii="Times New Roman" w:hAnsi="Times New Roman" w:cs="Times New Roman"/>
        </w:rPr>
      </w:pPr>
    </w:p>
    <w:p w14:paraId="1BF4C4E9" w14:textId="6D3B9282" w:rsidR="00927FB9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În temeiul dispozițiilor art. </w:t>
      </w:r>
      <w:r w:rsidR="006501A3" w:rsidRPr="00237749">
        <w:rPr>
          <w:rFonts w:ascii="Times New Roman" w:hAnsi="Times New Roman" w:cs="Times New Roman"/>
        </w:rPr>
        <w:t xml:space="preserve">583 </w:t>
      </w:r>
      <w:r w:rsidRPr="00237749">
        <w:rPr>
          <w:rFonts w:ascii="Times New Roman" w:hAnsi="Times New Roman" w:cs="Times New Roman"/>
        </w:rPr>
        <w:t xml:space="preserve">Cod procedură civilă, solicităm judecata în lipsă. </w:t>
      </w:r>
    </w:p>
    <w:p w14:paraId="3702A0D4" w14:textId="77777777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</w:p>
    <w:p w14:paraId="1AC76C14" w14:textId="2E289FF6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 xml:space="preserve">Data: </w:t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="00237749">
        <w:rPr>
          <w:rFonts w:ascii="Times New Roman" w:hAnsi="Times New Roman" w:cs="Times New Roman"/>
          <w:b/>
          <w:bCs/>
        </w:rPr>
        <w:t xml:space="preserve">      </w:t>
      </w:r>
      <w:r w:rsidR="00A77EFB">
        <w:rPr>
          <w:rFonts w:ascii="Times New Roman" w:hAnsi="Times New Roman" w:cs="Times New Roman"/>
          <w:b/>
          <w:bCs/>
        </w:rPr>
        <w:t>(...)</w:t>
      </w:r>
      <w:r w:rsidRPr="00237749">
        <w:rPr>
          <w:rFonts w:ascii="Times New Roman" w:hAnsi="Times New Roman" w:cs="Times New Roman"/>
          <w:b/>
          <w:bCs/>
        </w:rPr>
        <w:t xml:space="preserve"> S.R.L.</w:t>
      </w:r>
    </w:p>
    <w:p w14:paraId="7ED208B4" w14:textId="77777777" w:rsidR="00A77EFB" w:rsidRDefault="00A77EFB" w:rsidP="00F8124B">
      <w:pPr>
        <w:ind w:firstLine="360"/>
        <w:jc w:val="both"/>
        <w:rPr>
          <w:rFonts w:ascii="Times New Roman" w:hAnsi="Times New Roman" w:cs="Times New Roman"/>
        </w:rPr>
      </w:pPr>
    </w:p>
    <w:p w14:paraId="35BF80F7" w14:textId="274C9B43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  <w:t xml:space="preserve">   </w:t>
      </w:r>
      <w:r w:rsidR="00237749">
        <w:rPr>
          <w:rFonts w:ascii="Times New Roman" w:hAnsi="Times New Roman" w:cs="Times New Roman"/>
        </w:rPr>
        <w:tab/>
      </w:r>
      <w:r w:rsidR="00A77EFB">
        <w:rPr>
          <w:rFonts w:ascii="Times New Roman" w:hAnsi="Times New Roman" w:cs="Times New Roman"/>
        </w:rPr>
        <w:tab/>
      </w:r>
      <w:r w:rsidR="00A77EFB">
        <w:rPr>
          <w:rFonts w:ascii="Times New Roman" w:hAnsi="Times New Roman" w:cs="Times New Roman"/>
        </w:rPr>
        <w:tab/>
      </w:r>
      <w:r w:rsidR="00A77EFB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 xml:space="preserve">Prin </w:t>
      </w:r>
      <w:r w:rsidR="00A77EFB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– administrator</w:t>
      </w:r>
    </w:p>
    <w:p w14:paraId="05A9A1B6" w14:textId="77777777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</w:p>
    <w:p w14:paraId="39AE68F0" w14:textId="52D5EFB2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  <w:t>___________________</w:t>
      </w:r>
    </w:p>
    <w:p w14:paraId="19510E9E" w14:textId="77777777" w:rsidR="00A56A12" w:rsidRPr="00237749" w:rsidRDefault="00A56A12" w:rsidP="00256C58">
      <w:pPr>
        <w:ind w:firstLine="708"/>
        <w:jc w:val="center"/>
        <w:rPr>
          <w:rFonts w:ascii="Times New Roman" w:hAnsi="Times New Roman" w:cs="Times New Roman"/>
        </w:rPr>
      </w:pPr>
    </w:p>
    <w:p w14:paraId="0FAE1D6A" w14:textId="77777777" w:rsidR="00256C58" w:rsidRPr="00237749" w:rsidRDefault="00256C58" w:rsidP="00256C58">
      <w:pPr>
        <w:ind w:firstLine="708"/>
        <w:jc w:val="center"/>
        <w:rPr>
          <w:rFonts w:ascii="Times New Roman" w:hAnsi="Times New Roman" w:cs="Times New Roman"/>
        </w:rPr>
      </w:pPr>
    </w:p>
    <w:p w14:paraId="5980C93B" w14:textId="384C96CA" w:rsidR="00256C58" w:rsidRPr="00237749" w:rsidRDefault="00256C58" w:rsidP="00346F8C"/>
    <w:sectPr w:rsidR="00256C58" w:rsidRPr="00237749" w:rsidSect="00F8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C1480" w14:textId="77777777" w:rsidR="00256C58" w:rsidRDefault="00256C58" w:rsidP="00256C58">
      <w:pPr>
        <w:spacing w:after="0" w:line="240" w:lineRule="auto"/>
      </w:pPr>
      <w:r>
        <w:separator/>
      </w:r>
    </w:p>
  </w:endnote>
  <w:endnote w:type="continuationSeparator" w:id="0">
    <w:p w14:paraId="42EB0CB4" w14:textId="77777777" w:rsidR="00256C58" w:rsidRDefault="00256C58" w:rsidP="0025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6983D" w14:textId="77777777" w:rsidR="00256C58" w:rsidRDefault="00256C58" w:rsidP="00256C58">
      <w:pPr>
        <w:spacing w:after="0" w:line="240" w:lineRule="auto"/>
      </w:pPr>
      <w:r>
        <w:separator/>
      </w:r>
    </w:p>
  </w:footnote>
  <w:footnote w:type="continuationSeparator" w:id="0">
    <w:p w14:paraId="254F795D" w14:textId="77777777" w:rsidR="00256C58" w:rsidRDefault="00256C58" w:rsidP="00256C58">
      <w:pPr>
        <w:spacing w:after="0" w:line="240" w:lineRule="auto"/>
      </w:pPr>
      <w:r>
        <w:continuationSeparator/>
      </w:r>
    </w:p>
  </w:footnote>
  <w:footnote w:id="1">
    <w:p w14:paraId="09F2578E" w14:textId="693A0B6A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Tribunalul din raza căruia își are sediul societatea</w:t>
      </w:r>
    </w:p>
  </w:footnote>
  <w:footnote w:id="2">
    <w:p w14:paraId="6AF9239A" w14:textId="0374DF67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>
        <w:t xml:space="preserve">În funcție de competența teritorială a Tribunalului, se va menționa secția care judecă astfel de cauze. </w:t>
      </w:r>
    </w:p>
  </w:footnote>
  <w:footnote w:id="3">
    <w:p w14:paraId="002D90EE" w14:textId="3D2F9490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>
        <w:t xml:space="preserve">Sumele se transcriu din ultima balanță de verificare, sau din fișa sintetică la zi în cazul datoriilor către ANAF. </w:t>
      </w:r>
    </w:p>
  </w:footnote>
  <w:footnote w:id="4">
    <w:p w14:paraId="381D75CF" w14:textId="4BBA84EF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>
        <w:t xml:space="preserve">Facturi neachitate, debite, etc. </w:t>
      </w:r>
      <w:r w:rsidR="00EC4CC4">
        <w:t xml:space="preserve">În cazul datoriilor fiscale, se va menționa care este </w:t>
      </w:r>
      <w:r w:rsidR="002972DA">
        <w:t xml:space="preserve">natura datoriilor. </w:t>
      </w:r>
    </w:p>
  </w:footnote>
  <w:footnote w:id="5">
    <w:p w14:paraId="194EF42C" w14:textId="737301BF" w:rsidR="002972DA" w:rsidRDefault="002972DA" w:rsidP="000F0829">
      <w:pPr>
        <w:pStyle w:val="Textnotdesubsol"/>
        <w:jc w:val="both"/>
      </w:pPr>
      <w:r>
        <w:rPr>
          <w:rStyle w:val="Referinnotdesubsol"/>
        </w:rPr>
        <w:footnoteRef/>
      </w:r>
      <w:r>
        <w:t xml:space="preserve"> </w:t>
      </w:r>
      <w:r>
        <w:t xml:space="preserve">Dacă ai sold mare în casierie, sau în bancă, iar acesta ar fi de ajuns pentru plata datoriilor, NU vei putea declanșa procedura insolvenței. </w:t>
      </w:r>
      <w:r w:rsidR="000F0829">
        <w:t xml:space="preserve">Discută soluții cu contabilul tău.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F3769"/>
    <w:multiLevelType w:val="hybridMultilevel"/>
    <w:tmpl w:val="B2726604"/>
    <w:lvl w:ilvl="0" w:tplc="ACACB120">
      <w:start w:val="5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47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C5"/>
    <w:rsid w:val="00023BC9"/>
    <w:rsid w:val="000F0829"/>
    <w:rsid w:val="0019343F"/>
    <w:rsid w:val="001E0C47"/>
    <w:rsid w:val="00237749"/>
    <w:rsid w:val="00256C58"/>
    <w:rsid w:val="0026330E"/>
    <w:rsid w:val="00295887"/>
    <w:rsid w:val="002972DA"/>
    <w:rsid w:val="00314287"/>
    <w:rsid w:val="00323477"/>
    <w:rsid w:val="00346F8C"/>
    <w:rsid w:val="00444E39"/>
    <w:rsid w:val="005962A6"/>
    <w:rsid w:val="005A5837"/>
    <w:rsid w:val="00603323"/>
    <w:rsid w:val="00636FC5"/>
    <w:rsid w:val="006501A3"/>
    <w:rsid w:val="006B60CF"/>
    <w:rsid w:val="007011AC"/>
    <w:rsid w:val="00715A25"/>
    <w:rsid w:val="00753F6D"/>
    <w:rsid w:val="00837337"/>
    <w:rsid w:val="008B557E"/>
    <w:rsid w:val="00927194"/>
    <w:rsid w:val="00927D2A"/>
    <w:rsid w:val="00927FB9"/>
    <w:rsid w:val="009710D0"/>
    <w:rsid w:val="009F5E10"/>
    <w:rsid w:val="00A56A12"/>
    <w:rsid w:val="00A77EFB"/>
    <w:rsid w:val="00AC48E9"/>
    <w:rsid w:val="00B66337"/>
    <w:rsid w:val="00B82B7F"/>
    <w:rsid w:val="00D244BA"/>
    <w:rsid w:val="00D51FFA"/>
    <w:rsid w:val="00D911AE"/>
    <w:rsid w:val="00DB4A69"/>
    <w:rsid w:val="00DE4CD7"/>
    <w:rsid w:val="00E7646F"/>
    <w:rsid w:val="00EC4CC4"/>
    <w:rsid w:val="00F14B40"/>
    <w:rsid w:val="00F5320B"/>
    <w:rsid w:val="00F8124B"/>
    <w:rsid w:val="00F8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C368"/>
  <w15:chartTrackingRefBased/>
  <w15:docId w15:val="{69BC76D5-DF46-4B0D-B988-10FAA366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40"/>
  </w:style>
  <w:style w:type="paragraph" w:styleId="Titlu1">
    <w:name w:val="heading 1"/>
    <w:basedOn w:val="Normal"/>
    <w:next w:val="Normal"/>
    <w:link w:val="Titlu1Caracter"/>
    <w:uiPriority w:val="9"/>
    <w:qFormat/>
    <w:rsid w:val="00D244BA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244BA"/>
    <w:pPr>
      <w:keepNext/>
      <w:keepLines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paragraph" w:styleId="Titlu3">
    <w:name w:val="heading 3"/>
    <w:aliases w:val="subsecțiune"/>
    <w:basedOn w:val="Normal"/>
    <w:next w:val="Normal"/>
    <w:link w:val="Titlu3Caracter"/>
    <w:uiPriority w:val="9"/>
    <w:semiHidden/>
    <w:unhideWhenUsed/>
    <w:qFormat/>
    <w:rsid w:val="00D244BA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6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244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244BA"/>
    <w:rPr>
      <w:rFonts w:ascii="Times New Roman" w:eastAsiaTheme="majorEastAsia" w:hAnsi="Times New Roman" w:cstheme="majorBidi"/>
      <w:sz w:val="28"/>
      <w:szCs w:val="26"/>
    </w:rPr>
  </w:style>
  <w:style w:type="paragraph" w:styleId="Titlu">
    <w:name w:val="Title"/>
    <w:aliases w:val="subsectiune"/>
    <w:basedOn w:val="Normal"/>
    <w:next w:val="Normal"/>
    <w:link w:val="TitluCaracter"/>
    <w:uiPriority w:val="10"/>
    <w:qFormat/>
    <w:rsid w:val="00D244BA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6"/>
      <w:szCs w:val="56"/>
    </w:rPr>
  </w:style>
  <w:style w:type="character" w:customStyle="1" w:styleId="TitluCaracter">
    <w:name w:val="Titlu Caracter"/>
    <w:aliases w:val="subsectiune Caracter"/>
    <w:basedOn w:val="Fontdeparagrafimplicit"/>
    <w:link w:val="Titlu"/>
    <w:uiPriority w:val="10"/>
    <w:rsid w:val="00D244BA"/>
    <w:rPr>
      <w:rFonts w:ascii="Times New Roman" w:eastAsiaTheme="majorEastAsia" w:hAnsi="Times New Roman" w:cstheme="majorBidi"/>
      <w:b/>
      <w:spacing w:val="-10"/>
      <w:kern w:val="28"/>
      <w:sz w:val="26"/>
      <w:szCs w:val="56"/>
    </w:rPr>
  </w:style>
  <w:style w:type="character" w:customStyle="1" w:styleId="Titlu3Caracter">
    <w:name w:val="Titlu 3 Caracter"/>
    <w:aliases w:val="subsecțiune Caracter"/>
    <w:basedOn w:val="Fontdeparagrafimplicit"/>
    <w:link w:val="Titlu3"/>
    <w:uiPriority w:val="9"/>
    <w:semiHidden/>
    <w:rsid w:val="00D244BA"/>
    <w:rPr>
      <w:rFonts w:ascii="Times New Roman" w:eastAsiaTheme="majorEastAsia" w:hAnsi="Times New Roman" w:cstheme="majorBidi"/>
      <w:sz w:val="26"/>
      <w:szCs w:val="24"/>
    </w:rPr>
  </w:style>
  <w:style w:type="table" w:styleId="Tabelgril">
    <w:name w:val="Table Grid"/>
    <w:basedOn w:val="TabelNormal"/>
    <w:uiPriority w:val="39"/>
    <w:rsid w:val="006B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256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56C58"/>
  </w:style>
  <w:style w:type="paragraph" w:styleId="Subsol">
    <w:name w:val="footer"/>
    <w:basedOn w:val="Normal"/>
    <w:link w:val="SubsolCaracter"/>
    <w:uiPriority w:val="99"/>
    <w:unhideWhenUsed/>
    <w:rsid w:val="00256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56C58"/>
  </w:style>
  <w:style w:type="paragraph" w:styleId="Listparagraf">
    <w:name w:val="List Paragraph"/>
    <w:basedOn w:val="Normal"/>
    <w:uiPriority w:val="34"/>
    <w:qFormat/>
    <w:rsid w:val="009F5E10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927D2A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927D2A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927D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1741-E9D8-4890-A6F1-EE3FE779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3</Pages>
  <Words>806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costea</dc:creator>
  <cp:keywords/>
  <dc:description/>
  <cp:lastModifiedBy>corina costea</cp:lastModifiedBy>
  <cp:revision>40</cp:revision>
  <dcterms:created xsi:type="dcterms:W3CDTF">2023-09-07T11:01:00Z</dcterms:created>
  <dcterms:modified xsi:type="dcterms:W3CDTF">2025-04-06T19:46:00Z</dcterms:modified>
</cp:coreProperties>
</file>