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4658E" w14:textId="45E40B52" w:rsidR="00F14B40" w:rsidRPr="00237749" w:rsidRDefault="00927D2A" w:rsidP="00F14B40">
      <w:pPr>
        <w:spacing w:after="0" w:line="288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(nume societate)</w:t>
      </w:r>
    </w:p>
    <w:p w14:paraId="30B8D426" w14:textId="1A8D3CBE" w:rsidR="00F14B40" w:rsidRPr="00237749" w:rsidRDefault="00F14B40" w:rsidP="00F14B40">
      <w:pPr>
        <w:spacing w:after="0" w:line="288" w:lineRule="auto"/>
        <w:rPr>
          <w:rFonts w:ascii="Times New Roman" w:hAnsi="Times New Roman" w:cs="Times New Roman"/>
        </w:rPr>
      </w:pPr>
      <w:r w:rsidRPr="00237749">
        <w:rPr>
          <w:rFonts w:ascii="Times New Roman" w:hAnsi="Times New Roman" w:cs="Times New Roman"/>
        </w:rPr>
        <w:t xml:space="preserve">Sediu social : </w:t>
      </w:r>
      <w:r w:rsidR="00927D2A">
        <w:rPr>
          <w:rFonts w:ascii="Times New Roman" w:hAnsi="Times New Roman" w:cs="Times New Roman"/>
        </w:rPr>
        <w:t>(...)</w:t>
      </w:r>
    </w:p>
    <w:p w14:paraId="3DAF8E4C" w14:textId="4084912A" w:rsidR="00F14B40" w:rsidRPr="00237749" w:rsidRDefault="00F14B40" w:rsidP="00F14B40">
      <w:pPr>
        <w:spacing w:after="0" w:line="288" w:lineRule="auto"/>
        <w:rPr>
          <w:rFonts w:ascii="Times New Roman" w:hAnsi="Times New Roman" w:cs="Times New Roman"/>
        </w:rPr>
      </w:pPr>
      <w:r w:rsidRPr="00237749">
        <w:rPr>
          <w:rFonts w:ascii="Times New Roman" w:hAnsi="Times New Roman" w:cs="Times New Roman"/>
        </w:rPr>
        <w:t xml:space="preserve">Nr. înreg. în Reg. Com. : </w:t>
      </w:r>
      <w:r w:rsidR="00927D2A">
        <w:rPr>
          <w:rFonts w:ascii="Times New Roman" w:hAnsi="Times New Roman" w:cs="Times New Roman"/>
        </w:rPr>
        <w:t>(...)</w:t>
      </w:r>
    </w:p>
    <w:p w14:paraId="12F2C0F2" w14:textId="25E3F3CE" w:rsidR="00F14B40" w:rsidRPr="00237749" w:rsidRDefault="00F14B40" w:rsidP="00F14B40">
      <w:pPr>
        <w:spacing w:after="0" w:line="288" w:lineRule="auto"/>
        <w:rPr>
          <w:rFonts w:ascii="Times New Roman" w:hAnsi="Times New Roman" w:cs="Times New Roman"/>
        </w:rPr>
      </w:pPr>
      <w:r w:rsidRPr="00237749">
        <w:rPr>
          <w:rFonts w:ascii="Times New Roman" w:hAnsi="Times New Roman" w:cs="Times New Roman"/>
        </w:rPr>
        <w:t xml:space="preserve">CIF : </w:t>
      </w:r>
      <w:r w:rsidR="00927D2A">
        <w:rPr>
          <w:rFonts w:ascii="Times New Roman" w:hAnsi="Times New Roman" w:cs="Times New Roman"/>
        </w:rPr>
        <w:t>(...)</w:t>
      </w:r>
    </w:p>
    <w:p w14:paraId="611A7A1D" w14:textId="77777777" w:rsidR="00256C58" w:rsidRPr="00237749" w:rsidRDefault="00256C58" w:rsidP="00256C58">
      <w:pPr>
        <w:spacing w:after="0" w:line="288" w:lineRule="auto"/>
        <w:rPr>
          <w:rFonts w:ascii="Times New Roman" w:hAnsi="Times New Roman" w:cs="Times New Roman"/>
        </w:rPr>
      </w:pPr>
    </w:p>
    <w:p w14:paraId="4FCBA784" w14:textId="77777777" w:rsidR="00256C58" w:rsidRPr="00237749" w:rsidRDefault="00256C58" w:rsidP="00256C58">
      <w:pPr>
        <w:spacing w:after="0" w:line="288" w:lineRule="auto"/>
        <w:jc w:val="center"/>
        <w:rPr>
          <w:rFonts w:ascii="Times New Roman" w:hAnsi="Times New Roman" w:cs="Times New Roman"/>
          <w:i/>
          <w:iCs/>
        </w:rPr>
      </w:pPr>
      <w:r w:rsidRPr="00237749">
        <w:rPr>
          <w:rFonts w:ascii="Times New Roman" w:hAnsi="Times New Roman" w:cs="Times New Roman"/>
          <w:i/>
          <w:iCs/>
        </w:rPr>
        <w:t>Către,</w:t>
      </w:r>
    </w:p>
    <w:p w14:paraId="52E64BE4" w14:textId="77777777" w:rsidR="00256C58" w:rsidRPr="00237749" w:rsidRDefault="00256C58" w:rsidP="00256C58">
      <w:pPr>
        <w:spacing w:after="0" w:line="288" w:lineRule="auto"/>
        <w:jc w:val="center"/>
        <w:rPr>
          <w:rFonts w:ascii="Times New Roman" w:hAnsi="Times New Roman" w:cs="Times New Roman"/>
        </w:rPr>
      </w:pPr>
    </w:p>
    <w:p w14:paraId="67FA5AF8" w14:textId="3DC000FA" w:rsidR="00256C58" w:rsidRPr="00237749" w:rsidRDefault="00256C58" w:rsidP="00256C58">
      <w:pPr>
        <w:spacing w:after="0" w:line="288" w:lineRule="auto"/>
        <w:jc w:val="center"/>
        <w:rPr>
          <w:rFonts w:ascii="Times New Roman" w:hAnsi="Times New Roman" w:cs="Times New Roman"/>
          <w:b/>
          <w:bCs/>
        </w:rPr>
      </w:pPr>
      <w:r w:rsidRPr="00237749">
        <w:rPr>
          <w:rFonts w:ascii="Times New Roman" w:hAnsi="Times New Roman" w:cs="Times New Roman"/>
          <w:b/>
          <w:bCs/>
        </w:rPr>
        <w:t xml:space="preserve">Tribunalul </w:t>
      </w:r>
      <w:r w:rsidR="00927D2A">
        <w:rPr>
          <w:rFonts w:ascii="Times New Roman" w:hAnsi="Times New Roman" w:cs="Times New Roman"/>
          <w:b/>
          <w:bCs/>
        </w:rPr>
        <w:t>(...)</w:t>
      </w:r>
      <w:r w:rsidR="00927D2A">
        <w:rPr>
          <w:rStyle w:val="Referinnotdesubsol"/>
          <w:rFonts w:ascii="Times New Roman" w:hAnsi="Times New Roman" w:cs="Times New Roman"/>
          <w:b/>
          <w:bCs/>
        </w:rPr>
        <w:footnoteReference w:id="1"/>
      </w:r>
    </w:p>
    <w:p w14:paraId="0A80C094" w14:textId="4F2574A8" w:rsidR="00256C58" w:rsidRPr="00237749" w:rsidRDefault="00256C58" w:rsidP="00256C58">
      <w:pPr>
        <w:spacing w:after="0" w:line="288" w:lineRule="auto"/>
        <w:jc w:val="center"/>
        <w:rPr>
          <w:rFonts w:ascii="Times New Roman" w:hAnsi="Times New Roman" w:cs="Times New Roman"/>
          <w:i/>
          <w:iCs/>
        </w:rPr>
      </w:pPr>
      <w:r w:rsidRPr="00237749">
        <w:rPr>
          <w:rFonts w:ascii="Times New Roman" w:hAnsi="Times New Roman" w:cs="Times New Roman"/>
          <w:i/>
          <w:iCs/>
        </w:rPr>
        <w:t xml:space="preserve">Secţia </w:t>
      </w:r>
      <w:r w:rsidR="00927D2A">
        <w:rPr>
          <w:rFonts w:ascii="Times New Roman" w:hAnsi="Times New Roman" w:cs="Times New Roman"/>
          <w:i/>
          <w:iCs/>
        </w:rPr>
        <w:t>(...)</w:t>
      </w:r>
      <w:r w:rsidR="00927D2A">
        <w:rPr>
          <w:rStyle w:val="Referinnotdesubsol"/>
          <w:rFonts w:ascii="Times New Roman" w:hAnsi="Times New Roman" w:cs="Times New Roman"/>
          <w:i/>
          <w:iCs/>
        </w:rPr>
        <w:footnoteReference w:id="2"/>
      </w:r>
    </w:p>
    <w:p w14:paraId="08689123" w14:textId="77777777" w:rsidR="00256C58" w:rsidRPr="00237749" w:rsidRDefault="00256C58" w:rsidP="00256C58">
      <w:pPr>
        <w:spacing w:after="0" w:line="288" w:lineRule="auto"/>
        <w:rPr>
          <w:rFonts w:ascii="Times New Roman" w:hAnsi="Times New Roman" w:cs="Times New Roman"/>
        </w:rPr>
      </w:pPr>
    </w:p>
    <w:p w14:paraId="6D3A4DF6" w14:textId="2802DB6A" w:rsidR="00256C58" w:rsidRPr="00237749" w:rsidRDefault="00256C58" w:rsidP="005A5837">
      <w:pPr>
        <w:spacing w:after="0" w:line="288" w:lineRule="auto"/>
        <w:ind w:firstLine="708"/>
        <w:jc w:val="both"/>
        <w:rPr>
          <w:rFonts w:ascii="Times New Roman" w:hAnsi="Times New Roman" w:cs="Times New Roman"/>
        </w:rPr>
      </w:pPr>
      <w:r w:rsidRPr="00237749">
        <w:rPr>
          <w:rFonts w:ascii="Times New Roman" w:hAnsi="Times New Roman" w:cs="Times New Roman"/>
        </w:rPr>
        <w:t xml:space="preserve">Subscrisa, </w:t>
      </w:r>
      <w:r w:rsidR="00927D2A">
        <w:rPr>
          <w:rFonts w:ascii="Times New Roman" w:hAnsi="Times New Roman" w:cs="Times New Roman"/>
        </w:rPr>
        <w:t>(...)</w:t>
      </w:r>
      <w:r w:rsidRPr="00237749">
        <w:rPr>
          <w:rFonts w:ascii="Times New Roman" w:hAnsi="Times New Roman" w:cs="Times New Roman"/>
        </w:rPr>
        <w:t xml:space="preserve"> cu sediul social în </w:t>
      </w:r>
      <w:r w:rsidR="00927D2A">
        <w:rPr>
          <w:rFonts w:ascii="Times New Roman" w:hAnsi="Times New Roman" w:cs="Times New Roman"/>
        </w:rPr>
        <w:t>(...)</w:t>
      </w:r>
      <w:r w:rsidRPr="00237749">
        <w:rPr>
          <w:rFonts w:ascii="Times New Roman" w:hAnsi="Times New Roman" w:cs="Times New Roman"/>
        </w:rPr>
        <w:t xml:space="preserve">, înregistrată la Registrul Comerţului sub nr. </w:t>
      </w:r>
      <w:r w:rsidR="00927D2A">
        <w:rPr>
          <w:rFonts w:ascii="Times New Roman" w:hAnsi="Times New Roman" w:cs="Times New Roman"/>
        </w:rPr>
        <w:t>(...)</w:t>
      </w:r>
      <w:r w:rsidRPr="00237749">
        <w:rPr>
          <w:rFonts w:ascii="Times New Roman" w:hAnsi="Times New Roman" w:cs="Times New Roman"/>
        </w:rPr>
        <w:t xml:space="preserve">, având CIF </w:t>
      </w:r>
      <w:r w:rsidR="00927D2A">
        <w:rPr>
          <w:rFonts w:ascii="Times New Roman" w:hAnsi="Times New Roman" w:cs="Times New Roman"/>
        </w:rPr>
        <w:t>(...)</w:t>
      </w:r>
      <w:r w:rsidRPr="00237749">
        <w:rPr>
          <w:rFonts w:ascii="Times New Roman" w:hAnsi="Times New Roman" w:cs="Times New Roman"/>
        </w:rPr>
        <w:t xml:space="preserve">, legal reprezentată de </w:t>
      </w:r>
      <w:r w:rsidR="00927D2A">
        <w:rPr>
          <w:rFonts w:ascii="Times New Roman" w:hAnsi="Times New Roman" w:cs="Times New Roman"/>
        </w:rPr>
        <w:t>(...)</w:t>
      </w:r>
      <w:r w:rsidRPr="00237749">
        <w:rPr>
          <w:rFonts w:ascii="Times New Roman" w:hAnsi="Times New Roman" w:cs="Times New Roman"/>
        </w:rPr>
        <w:t xml:space="preserve"> – administrator statutar al societăţii –</w:t>
      </w:r>
      <w:r w:rsidR="00444E39" w:rsidRPr="00237749">
        <w:rPr>
          <w:rFonts w:ascii="Times New Roman" w:hAnsi="Times New Roman" w:cs="Times New Roman"/>
        </w:rPr>
        <w:t xml:space="preserve"> </w:t>
      </w:r>
      <w:r w:rsidRPr="00237749">
        <w:rPr>
          <w:rFonts w:ascii="Times New Roman" w:hAnsi="Times New Roman" w:cs="Times New Roman"/>
        </w:rPr>
        <w:t>formulăm prezenta</w:t>
      </w:r>
    </w:p>
    <w:p w14:paraId="20CACBA5" w14:textId="388F4A3A" w:rsidR="00444E39" w:rsidRPr="00237749" w:rsidRDefault="00E7646F" w:rsidP="00444E39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2054D754" w14:textId="10A82908" w:rsidR="00256C58" w:rsidRPr="00237749" w:rsidRDefault="00256C58" w:rsidP="00444E39">
      <w:pPr>
        <w:spacing w:after="0"/>
        <w:ind w:firstLine="708"/>
        <w:jc w:val="center"/>
        <w:rPr>
          <w:rFonts w:ascii="Times New Roman" w:hAnsi="Times New Roman" w:cs="Times New Roman"/>
          <w:b/>
          <w:bCs/>
        </w:rPr>
      </w:pPr>
      <w:r w:rsidRPr="00237749">
        <w:rPr>
          <w:rFonts w:ascii="Times New Roman" w:hAnsi="Times New Roman" w:cs="Times New Roman"/>
          <w:b/>
          <w:bCs/>
        </w:rPr>
        <w:t>CERERE DE DESCHIDERE A PROCEDURII INSOLVENȚEI</w:t>
      </w:r>
      <w:r w:rsidR="00927D2A">
        <w:rPr>
          <w:rFonts w:ascii="Times New Roman" w:hAnsi="Times New Roman" w:cs="Times New Roman"/>
          <w:b/>
          <w:bCs/>
        </w:rPr>
        <w:t xml:space="preserve"> </w:t>
      </w:r>
    </w:p>
    <w:p w14:paraId="706A9979" w14:textId="17C73664" w:rsidR="00256C58" w:rsidRPr="00237749" w:rsidRDefault="00256C58" w:rsidP="00444E39">
      <w:pPr>
        <w:spacing w:after="0"/>
        <w:ind w:firstLine="708"/>
        <w:jc w:val="center"/>
        <w:rPr>
          <w:rFonts w:ascii="Times New Roman" w:hAnsi="Times New Roman" w:cs="Times New Roman"/>
          <w:b/>
          <w:bCs/>
        </w:rPr>
      </w:pPr>
      <w:r w:rsidRPr="00237749">
        <w:rPr>
          <w:rFonts w:ascii="Times New Roman" w:hAnsi="Times New Roman" w:cs="Times New Roman"/>
          <w:b/>
          <w:bCs/>
        </w:rPr>
        <w:t>ÎN FORMĂ SIMPLIFICATĂ</w:t>
      </w:r>
    </w:p>
    <w:p w14:paraId="7250878B" w14:textId="77777777" w:rsidR="005962A6" w:rsidRPr="00237749" w:rsidRDefault="005962A6" w:rsidP="00444E39">
      <w:pPr>
        <w:spacing w:after="0"/>
        <w:ind w:firstLine="708"/>
        <w:jc w:val="center"/>
        <w:rPr>
          <w:rFonts w:ascii="Times New Roman" w:hAnsi="Times New Roman" w:cs="Times New Roman"/>
          <w:b/>
          <w:bCs/>
        </w:rPr>
      </w:pPr>
    </w:p>
    <w:p w14:paraId="5D167C53" w14:textId="56D9E16A" w:rsidR="00A56A12" w:rsidRPr="00237749" w:rsidRDefault="00A56A12" w:rsidP="00A56A12">
      <w:pPr>
        <w:ind w:firstLine="708"/>
        <w:jc w:val="both"/>
        <w:rPr>
          <w:rFonts w:ascii="Times New Roman" w:hAnsi="Times New Roman" w:cs="Times New Roman"/>
        </w:rPr>
      </w:pPr>
      <w:r w:rsidRPr="00237749">
        <w:rPr>
          <w:rFonts w:ascii="Times New Roman" w:hAnsi="Times New Roman" w:cs="Times New Roman"/>
        </w:rPr>
        <w:t>Prin care solicităm instanței să dispună, în temeiul art. 3 alin. (1), art. 38 alin. (</w:t>
      </w:r>
      <w:r w:rsidR="007E535E">
        <w:rPr>
          <w:rFonts w:ascii="Times New Roman" w:hAnsi="Times New Roman" w:cs="Times New Roman"/>
        </w:rPr>
        <w:t>1</w:t>
      </w:r>
      <w:r w:rsidRPr="00237749">
        <w:rPr>
          <w:rFonts w:ascii="Times New Roman" w:hAnsi="Times New Roman" w:cs="Times New Roman"/>
        </w:rPr>
        <w:t xml:space="preserve">) și art. 66 alin. (1) din Legea nr. 85/2014, </w:t>
      </w:r>
      <w:r w:rsidRPr="00237749">
        <w:rPr>
          <w:rFonts w:ascii="Times New Roman" w:hAnsi="Times New Roman" w:cs="Times New Roman"/>
          <w:b/>
          <w:bCs/>
        </w:rPr>
        <w:t xml:space="preserve">deschiderea procedurii de insolvență în formă </w:t>
      </w:r>
      <w:r w:rsidR="007E535E">
        <w:rPr>
          <w:rFonts w:ascii="Times New Roman" w:hAnsi="Times New Roman" w:cs="Times New Roman"/>
          <w:b/>
          <w:bCs/>
        </w:rPr>
        <w:t>generală</w:t>
      </w:r>
      <w:r w:rsidRPr="00237749">
        <w:rPr>
          <w:rFonts w:ascii="Times New Roman" w:hAnsi="Times New Roman" w:cs="Times New Roman"/>
          <w:b/>
          <w:bCs/>
        </w:rPr>
        <w:t xml:space="preserve"> împotriva subscrisei</w:t>
      </w:r>
      <w:r w:rsidR="001E0C47" w:rsidRPr="00237749">
        <w:rPr>
          <w:rFonts w:ascii="Times New Roman" w:hAnsi="Times New Roman" w:cs="Times New Roman"/>
        </w:rPr>
        <w:t>, în condițiile art. 71 din lege</w:t>
      </w:r>
      <w:r w:rsidRPr="00237749">
        <w:rPr>
          <w:rFonts w:ascii="Times New Roman" w:hAnsi="Times New Roman" w:cs="Times New Roman"/>
        </w:rPr>
        <w:t>.</w:t>
      </w:r>
      <w:r w:rsidR="001E0C47" w:rsidRPr="00237749">
        <w:rPr>
          <w:rFonts w:ascii="Times New Roman" w:hAnsi="Times New Roman" w:cs="Times New Roman"/>
        </w:rPr>
        <w:t xml:space="preserve"> </w:t>
      </w:r>
      <w:r w:rsidRPr="00237749">
        <w:rPr>
          <w:rFonts w:ascii="Times New Roman" w:hAnsi="Times New Roman" w:cs="Times New Roman"/>
        </w:rPr>
        <w:t xml:space="preserve"> </w:t>
      </w:r>
    </w:p>
    <w:p w14:paraId="22B2BB1A" w14:textId="3DACAAE4" w:rsidR="00A56A12" w:rsidRPr="00237749" w:rsidRDefault="00A56A12" w:rsidP="00A56A12">
      <w:pPr>
        <w:ind w:firstLine="708"/>
        <w:jc w:val="both"/>
        <w:rPr>
          <w:rFonts w:ascii="Times New Roman" w:hAnsi="Times New Roman" w:cs="Times New Roman"/>
        </w:rPr>
      </w:pPr>
      <w:r w:rsidRPr="00237749">
        <w:rPr>
          <w:rFonts w:ascii="Times New Roman" w:hAnsi="Times New Roman" w:cs="Times New Roman"/>
        </w:rPr>
        <w:t xml:space="preserve">De asemenea, solicităm, în temeiul art. 45 alin. (1) lit. d) din Legea nr. 85/2014, desemnarea, în calitate de </w:t>
      </w:r>
      <w:r w:rsidR="007E535E">
        <w:rPr>
          <w:rFonts w:ascii="Times New Roman" w:hAnsi="Times New Roman" w:cs="Times New Roman"/>
        </w:rPr>
        <w:t>administrator</w:t>
      </w:r>
      <w:r w:rsidRPr="00237749">
        <w:rPr>
          <w:rFonts w:ascii="Times New Roman" w:hAnsi="Times New Roman" w:cs="Times New Roman"/>
        </w:rPr>
        <w:t xml:space="preserve"> judiciar, a societății profesionale Insolpedia I.P.U.R.L., cu sediul social în Constanța, bd. Mamaia nr. 214, et. 1, birou B4, interfon 04, jud. Constanța</w:t>
      </w:r>
      <w:r w:rsidR="00927D2A">
        <w:rPr>
          <w:rFonts w:ascii="Times New Roman" w:hAnsi="Times New Roman" w:cs="Times New Roman"/>
        </w:rPr>
        <w:t xml:space="preserve">. </w:t>
      </w:r>
    </w:p>
    <w:p w14:paraId="1623C432" w14:textId="2E278B2E" w:rsidR="00DE4CD7" w:rsidRPr="00237749" w:rsidRDefault="00DE4CD7" w:rsidP="00A56A12">
      <w:pPr>
        <w:ind w:firstLine="708"/>
        <w:jc w:val="both"/>
        <w:rPr>
          <w:rFonts w:ascii="Times New Roman" w:hAnsi="Times New Roman" w:cs="Times New Roman"/>
        </w:rPr>
      </w:pPr>
      <w:r w:rsidRPr="00237749">
        <w:rPr>
          <w:rFonts w:ascii="Times New Roman" w:hAnsi="Times New Roman" w:cs="Times New Roman"/>
          <w:b/>
          <w:bCs/>
        </w:rPr>
        <w:t>În fapt</w:t>
      </w:r>
      <w:r w:rsidRPr="00237749">
        <w:rPr>
          <w:rFonts w:ascii="Times New Roman" w:hAnsi="Times New Roman" w:cs="Times New Roman"/>
        </w:rPr>
        <w:t xml:space="preserve">, societatea s-a înființat în anul </w:t>
      </w:r>
      <w:r w:rsidR="00927D2A">
        <w:rPr>
          <w:rFonts w:ascii="Times New Roman" w:hAnsi="Times New Roman" w:cs="Times New Roman"/>
        </w:rPr>
        <w:t>(...)</w:t>
      </w:r>
      <w:r w:rsidRPr="00237749">
        <w:rPr>
          <w:rFonts w:ascii="Times New Roman" w:hAnsi="Times New Roman" w:cs="Times New Roman"/>
        </w:rPr>
        <w:t>, și are prevăzut în actul constitutiv ca obiect principal de activitate</w:t>
      </w:r>
      <w:r w:rsidR="00F14B40" w:rsidRPr="00237749">
        <w:rPr>
          <w:rFonts w:ascii="Times New Roman" w:hAnsi="Times New Roman" w:cs="Times New Roman"/>
        </w:rPr>
        <w:t xml:space="preserve"> </w:t>
      </w:r>
      <w:r w:rsidR="00927D2A">
        <w:rPr>
          <w:rFonts w:ascii="Times New Roman" w:hAnsi="Times New Roman" w:cs="Times New Roman"/>
        </w:rPr>
        <w:t>(...)</w:t>
      </w:r>
      <w:r w:rsidR="00F14B40" w:rsidRPr="00237749">
        <w:rPr>
          <w:rFonts w:ascii="Times New Roman" w:hAnsi="Times New Roman" w:cs="Times New Roman"/>
        </w:rPr>
        <w:t xml:space="preserve"> </w:t>
      </w:r>
      <w:r w:rsidRPr="00237749">
        <w:rPr>
          <w:rFonts w:ascii="Times New Roman" w:hAnsi="Times New Roman" w:cs="Times New Roman"/>
        </w:rPr>
        <w:t xml:space="preserve">– cod CAEN </w:t>
      </w:r>
      <w:r w:rsidR="00927D2A">
        <w:rPr>
          <w:rFonts w:ascii="Times New Roman" w:hAnsi="Times New Roman" w:cs="Times New Roman"/>
        </w:rPr>
        <w:t>(...)</w:t>
      </w:r>
      <w:r w:rsidR="00F14B40" w:rsidRPr="00237749">
        <w:rPr>
          <w:rFonts w:ascii="Times New Roman" w:hAnsi="Times New Roman" w:cs="Times New Roman"/>
        </w:rPr>
        <w:t xml:space="preserve">.  </w:t>
      </w:r>
    </w:p>
    <w:p w14:paraId="7A54CEC9" w14:textId="1295090B" w:rsidR="00F8124B" w:rsidRDefault="00927D2A" w:rsidP="00295887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(...) scurte motive ale declinului financiar. </w:t>
      </w:r>
    </w:p>
    <w:p w14:paraId="40F3C5EF" w14:textId="77777777" w:rsidR="00295887" w:rsidRPr="00237749" w:rsidRDefault="00295887" w:rsidP="00295887">
      <w:pPr>
        <w:ind w:firstLine="708"/>
        <w:jc w:val="both"/>
        <w:rPr>
          <w:rFonts w:ascii="Times New Roman" w:hAnsi="Times New Roman" w:cs="Times New Roman"/>
        </w:rPr>
      </w:pPr>
    </w:p>
    <w:tbl>
      <w:tblPr>
        <w:tblStyle w:val="Tabelgril"/>
        <w:tblW w:w="0" w:type="auto"/>
        <w:jc w:val="center"/>
        <w:tblLook w:val="04A0" w:firstRow="1" w:lastRow="0" w:firstColumn="1" w:lastColumn="0" w:noHBand="0" w:noVBand="1"/>
      </w:tblPr>
      <w:tblGrid>
        <w:gridCol w:w="3005"/>
        <w:gridCol w:w="3005"/>
      </w:tblGrid>
      <w:tr w:rsidR="00F14B40" w:rsidRPr="00237749" w14:paraId="5C889EF5" w14:textId="77777777" w:rsidTr="00F14B40">
        <w:trPr>
          <w:jc w:val="center"/>
        </w:trPr>
        <w:tc>
          <w:tcPr>
            <w:tcW w:w="3005" w:type="dxa"/>
          </w:tcPr>
          <w:p w14:paraId="1FEB6D08" w14:textId="77777777" w:rsidR="00F14B40" w:rsidRPr="00237749" w:rsidRDefault="00F14B40" w:rsidP="00DE4C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37749">
              <w:rPr>
                <w:rFonts w:ascii="Times New Roman" w:hAnsi="Times New Roman" w:cs="Times New Roman"/>
                <w:b/>
                <w:bCs/>
              </w:rPr>
              <w:t>An</w:t>
            </w:r>
          </w:p>
          <w:p w14:paraId="54637ED4" w14:textId="70475FC9" w:rsidR="00F14B40" w:rsidRPr="00237749" w:rsidRDefault="00F14B40" w:rsidP="00DE4C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05" w:type="dxa"/>
          </w:tcPr>
          <w:p w14:paraId="080578A4" w14:textId="5DCA9E41" w:rsidR="00F14B40" w:rsidRPr="00237749" w:rsidRDefault="00F14B40" w:rsidP="00DE4C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37749">
              <w:rPr>
                <w:rFonts w:ascii="Times New Roman" w:hAnsi="Times New Roman" w:cs="Times New Roman"/>
                <w:b/>
                <w:bCs/>
              </w:rPr>
              <w:t>Cifră de afaceri</w:t>
            </w:r>
          </w:p>
        </w:tc>
      </w:tr>
      <w:tr w:rsidR="00F14B40" w:rsidRPr="00237749" w14:paraId="08C2E42F" w14:textId="77777777" w:rsidTr="00F14B40">
        <w:trPr>
          <w:jc w:val="center"/>
        </w:trPr>
        <w:tc>
          <w:tcPr>
            <w:tcW w:w="3005" w:type="dxa"/>
          </w:tcPr>
          <w:p w14:paraId="7F5637C9" w14:textId="739406DC" w:rsidR="00F14B40" w:rsidRPr="00237749" w:rsidRDefault="00F14B40" w:rsidP="00F14B40">
            <w:pPr>
              <w:jc w:val="center"/>
              <w:rPr>
                <w:rFonts w:ascii="Times New Roman" w:hAnsi="Times New Roman" w:cs="Times New Roman"/>
              </w:rPr>
            </w:pPr>
            <w:r w:rsidRPr="00237749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3005" w:type="dxa"/>
          </w:tcPr>
          <w:p w14:paraId="29A70DA3" w14:textId="213430B7" w:rsidR="00F14B40" w:rsidRPr="00237749" w:rsidRDefault="00F14B40" w:rsidP="00F14B4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237749">
              <w:rPr>
                <w:rFonts w:ascii="Times New Roman" w:hAnsi="Times New Roman" w:cs="Times New Roman"/>
              </w:rPr>
              <w:t>0,00</w:t>
            </w:r>
          </w:p>
        </w:tc>
      </w:tr>
      <w:tr w:rsidR="00F14B40" w:rsidRPr="00237749" w14:paraId="4968A802" w14:textId="77777777" w:rsidTr="00F14B40">
        <w:trPr>
          <w:jc w:val="center"/>
        </w:trPr>
        <w:tc>
          <w:tcPr>
            <w:tcW w:w="3005" w:type="dxa"/>
          </w:tcPr>
          <w:p w14:paraId="065AE465" w14:textId="5F5F95C7" w:rsidR="00F14B40" w:rsidRPr="00237749" w:rsidRDefault="00F14B40" w:rsidP="00F14B40">
            <w:pPr>
              <w:jc w:val="center"/>
              <w:rPr>
                <w:rFonts w:ascii="Times New Roman" w:hAnsi="Times New Roman" w:cs="Times New Roman"/>
              </w:rPr>
            </w:pPr>
            <w:r w:rsidRPr="00237749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3005" w:type="dxa"/>
          </w:tcPr>
          <w:p w14:paraId="67F8A897" w14:textId="6A3DAC80" w:rsidR="00F14B40" w:rsidRPr="00237749" w:rsidRDefault="00F14B40" w:rsidP="00F14B40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237749">
              <w:rPr>
                <w:rFonts w:ascii="Times New Roman" w:hAnsi="Times New Roman" w:cs="Times New Roman"/>
              </w:rPr>
              <w:t>0,00</w:t>
            </w:r>
          </w:p>
        </w:tc>
      </w:tr>
      <w:tr w:rsidR="00F14B40" w:rsidRPr="00237749" w14:paraId="2D7908CC" w14:textId="77777777" w:rsidTr="00F14B40">
        <w:trPr>
          <w:jc w:val="center"/>
        </w:trPr>
        <w:tc>
          <w:tcPr>
            <w:tcW w:w="3005" w:type="dxa"/>
          </w:tcPr>
          <w:p w14:paraId="00470169" w14:textId="1193E756" w:rsidR="00F14B40" w:rsidRPr="00237749" w:rsidRDefault="00F14B40" w:rsidP="00DE4CD7">
            <w:pPr>
              <w:jc w:val="center"/>
              <w:rPr>
                <w:rFonts w:ascii="Times New Roman" w:hAnsi="Times New Roman" w:cs="Times New Roman"/>
              </w:rPr>
            </w:pPr>
            <w:r w:rsidRPr="00237749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3005" w:type="dxa"/>
          </w:tcPr>
          <w:p w14:paraId="3F0DDBE8" w14:textId="236C4573" w:rsidR="00F14B40" w:rsidRPr="00237749" w:rsidRDefault="00F14B40" w:rsidP="00DE4CD7">
            <w:pPr>
              <w:jc w:val="right"/>
              <w:rPr>
                <w:rFonts w:ascii="Times New Roman" w:hAnsi="Times New Roman" w:cs="Times New Roman"/>
              </w:rPr>
            </w:pPr>
            <w:r w:rsidRPr="00237749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65AD94C6" w14:textId="62FD39CA" w:rsidR="00AC48E9" w:rsidRPr="00237749" w:rsidRDefault="00AC48E9" w:rsidP="00023BC9">
      <w:pPr>
        <w:jc w:val="both"/>
        <w:rPr>
          <w:rFonts w:ascii="Times New Roman" w:hAnsi="Times New Roman" w:cs="Times New Roman"/>
        </w:rPr>
      </w:pPr>
    </w:p>
    <w:p w14:paraId="689E6243" w14:textId="037316EB" w:rsidR="00295887" w:rsidRDefault="00AC48E9" w:rsidP="00AC48E9">
      <w:pPr>
        <w:jc w:val="both"/>
        <w:rPr>
          <w:rFonts w:ascii="Times New Roman" w:hAnsi="Times New Roman" w:cs="Times New Roman"/>
        </w:rPr>
      </w:pPr>
      <w:r w:rsidRPr="00237749">
        <w:rPr>
          <w:rFonts w:ascii="Times New Roman" w:hAnsi="Times New Roman" w:cs="Times New Roman"/>
        </w:rPr>
        <w:tab/>
        <w:t xml:space="preserve">Societatea a depus toate diligențele în vederea redresării activității sale, prin eforturi de a reduce cheltuielile, însă nu s-a reușit atingerea obiectivului propus. </w:t>
      </w:r>
    </w:p>
    <w:p w14:paraId="75A7DD79" w14:textId="6AED9942" w:rsidR="00AC48E9" w:rsidRPr="00237749" w:rsidRDefault="00AC48E9" w:rsidP="00AC48E9">
      <w:pPr>
        <w:jc w:val="both"/>
        <w:rPr>
          <w:rFonts w:ascii="Times New Roman" w:hAnsi="Times New Roman" w:cs="Times New Roman"/>
        </w:rPr>
      </w:pPr>
      <w:r w:rsidRPr="00237749">
        <w:rPr>
          <w:rFonts w:ascii="Times New Roman" w:hAnsi="Times New Roman" w:cs="Times New Roman"/>
        </w:rPr>
        <w:tab/>
        <w:t xml:space="preserve">Astfel, la data formulării cererii de intrare în procedura de insolvență în formă simplificată, societatea înregistrează datorii în cuantum de </w:t>
      </w:r>
      <w:r w:rsidR="00927D2A">
        <w:rPr>
          <w:rFonts w:ascii="Times New Roman" w:hAnsi="Times New Roman" w:cs="Times New Roman"/>
        </w:rPr>
        <w:t>(...)</w:t>
      </w:r>
      <w:r w:rsidRPr="00237749">
        <w:rPr>
          <w:rFonts w:ascii="Times New Roman" w:hAnsi="Times New Roman" w:cs="Times New Roman"/>
        </w:rPr>
        <w:t xml:space="preserve"> lei</w:t>
      </w:r>
      <w:r w:rsidR="00927D2A">
        <w:rPr>
          <w:rStyle w:val="Referinnotdesubsol"/>
          <w:rFonts w:ascii="Times New Roman" w:hAnsi="Times New Roman" w:cs="Times New Roman"/>
        </w:rPr>
        <w:footnoteReference w:id="3"/>
      </w:r>
      <w:r w:rsidRPr="00237749">
        <w:rPr>
          <w:rFonts w:ascii="Times New Roman" w:hAnsi="Times New Roman" w:cs="Times New Roman"/>
        </w:rPr>
        <w:t xml:space="preserve">, reprezentând </w:t>
      </w:r>
      <w:r w:rsidR="00927D2A">
        <w:rPr>
          <w:rFonts w:ascii="Times New Roman" w:hAnsi="Times New Roman" w:cs="Times New Roman"/>
        </w:rPr>
        <w:t>(...)</w:t>
      </w:r>
      <w:r w:rsidR="00927D2A">
        <w:rPr>
          <w:rStyle w:val="Referinnotdesubsol"/>
          <w:rFonts w:ascii="Times New Roman" w:hAnsi="Times New Roman" w:cs="Times New Roman"/>
        </w:rPr>
        <w:footnoteReference w:id="4"/>
      </w:r>
      <w:r w:rsidRPr="00237749">
        <w:rPr>
          <w:rFonts w:ascii="Times New Roman" w:hAnsi="Times New Roman" w:cs="Times New Roman"/>
        </w:rPr>
        <w:t xml:space="preserve"> </w:t>
      </w:r>
    </w:p>
    <w:p w14:paraId="3FCF05A7" w14:textId="5D55FFA1" w:rsidR="00346F8C" w:rsidRPr="00237749" w:rsidRDefault="00346F8C" w:rsidP="00AC48E9">
      <w:pPr>
        <w:jc w:val="both"/>
        <w:rPr>
          <w:rFonts w:ascii="Times New Roman" w:hAnsi="Times New Roman" w:cs="Times New Roman"/>
        </w:rPr>
      </w:pPr>
      <w:r w:rsidRPr="00237749">
        <w:rPr>
          <w:rFonts w:ascii="Times New Roman" w:hAnsi="Times New Roman" w:cs="Times New Roman"/>
        </w:rPr>
        <w:tab/>
        <w:t>Învederăm faptul că</w:t>
      </w:r>
      <w:r w:rsidR="00837337" w:rsidRPr="00237749">
        <w:rPr>
          <w:rFonts w:ascii="Times New Roman" w:hAnsi="Times New Roman" w:cs="Times New Roman"/>
        </w:rPr>
        <w:t>, la data prezentei, valoarea</w:t>
      </w:r>
      <w:r w:rsidRPr="00237749">
        <w:rPr>
          <w:rFonts w:ascii="Times New Roman" w:hAnsi="Times New Roman" w:cs="Times New Roman"/>
        </w:rPr>
        <w:t xml:space="preserve"> </w:t>
      </w:r>
      <w:r w:rsidR="00837337" w:rsidRPr="00237749">
        <w:rPr>
          <w:rFonts w:ascii="Times New Roman" w:hAnsi="Times New Roman" w:cs="Times New Roman"/>
        </w:rPr>
        <w:t xml:space="preserve">datoriilor exigibile, mai vechi de 60 de zile, sunt următoarele: </w:t>
      </w:r>
    </w:p>
    <w:tbl>
      <w:tblPr>
        <w:tblStyle w:val="Tabelgril"/>
        <w:tblpPr w:leftFromText="180" w:rightFromText="180" w:vertAnchor="text" w:horzAnchor="margin" w:tblpY="73"/>
        <w:tblW w:w="9209" w:type="dxa"/>
        <w:tblLayout w:type="fixed"/>
        <w:tblLook w:val="04A0" w:firstRow="1" w:lastRow="0" w:firstColumn="1" w:lastColumn="0" w:noHBand="0" w:noVBand="1"/>
      </w:tblPr>
      <w:tblGrid>
        <w:gridCol w:w="583"/>
        <w:gridCol w:w="1964"/>
        <w:gridCol w:w="1984"/>
        <w:gridCol w:w="1701"/>
        <w:gridCol w:w="1418"/>
        <w:gridCol w:w="1559"/>
      </w:tblGrid>
      <w:tr w:rsidR="00837337" w:rsidRPr="00237749" w14:paraId="3C0B60AD" w14:textId="77777777" w:rsidTr="00837337">
        <w:tc>
          <w:tcPr>
            <w:tcW w:w="583" w:type="dxa"/>
          </w:tcPr>
          <w:p w14:paraId="0F074715" w14:textId="77777777" w:rsidR="00837337" w:rsidRPr="00237749" w:rsidRDefault="00837337" w:rsidP="00837337">
            <w:pPr>
              <w:spacing w:line="288" w:lineRule="auto"/>
              <w:jc w:val="both"/>
              <w:rPr>
                <w:rFonts w:ascii="Times New Roman" w:hAnsi="Times New Roman" w:cs="Times New Roman"/>
              </w:rPr>
            </w:pPr>
            <w:r w:rsidRPr="00237749">
              <w:rPr>
                <w:rFonts w:ascii="Times New Roman" w:hAnsi="Times New Roman" w:cs="Times New Roman"/>
              </w:rPr>
              <w:lastRenderedPageBreak/>
              <w:t xml:space="preserve">Nr. Crt. </w:t>
            </w:r>
          </w:p>
        </w:tc>
        <w:tc>
          <w:tcPr>
            <w:tcW w:w="1964" w:type="dxa"/>
          </w:tcPr>
          <w:p w14:paraId="253E97E5" w14:textId="77777777" w:rsidR="00837337" w:rsidRPr="00237749" w:rsidRDefault="00837337" w:rsidP="00837337">
            <w:pPr>
              <w:spacing w:line="288" w:lineRule="auto"/>
              <w:jc w:val="both"/>
              <w:rPr>
                <w:rFonts w:ascii="Times New Roman" w:hAnsi="Times New Roman" w:cs="Times New Roman"/>
              </w:rPr>
            </w:pPr>
            <w:r w:rsidRPr="00237749">
              <w:rPr>
                <w:rFonts w:ascii="Times New Roman" w:hAnsi="Times New Roman" w:cs="Times New Roman"/>
              </w:rPr>
              <w:t>Creditor</w:t>
            </w:r>
          </w:p>
        </w:tc>
        <w:tc>
          <w:tcPr>
            <w:tcW w:w="1984" w:type="dxa"/>
          </w:tcPr>
          <w:p w14:paraId="6D55E68F" w14:textId="77777777" w:rsidR="00837337" w:rsidRPr="00237749" w:rsidRDefault="00837337" w:rsidP="00837337">
            <w:pPr>
              <w:spacing w:line="288" w:lineRule="auto"/>
              <w:jc w:val="both"/>
              <w:rPr>
                <w:rFonts w:ascii="Times New Roman" w:hAnsi="Times New Roman" w:cs="Times New Roman"/>
              </w:rPr>
            </w:pPr>
            <w:r w:rsidRPr="00237749">
              <w:rPr>
                <w:rFonts w:ascii="Times New Roman" w:hAnsi="Times New Roman" w:cs="Times New Roman"/>
              </w:rPr>
              <w:t>Sediu / domiciliu</w:t>
            </w:r>
          </w:p>
        </w:tc>
        <w:tc>
          <w:tcPr>
            <w:tcW w:w="1701" w:type="dxa"/>
          </w:tcPr>
          <w:p w14:paraId="6D457739" w14:textId="77777777" w:rsidR="00837337" w:rsidRPr="00237749" w:rsidRDefault="00837337" w:rsidP="00837337">
            <w:pPr>
              <w:spacing w:line="288" w:lineRule="auto"/>
              <w:jc w:val="both"/>
              <w:rPr>
                <w:rFonts w:ascii="Times New Roman" w:hAnsi="Times New Roman" w:cs="Times New Roman"/>
              </w:rPr>
            </w:pPr>
            <w:r w:rsidRPr="00237749">
              <w:rPr>
                <w:rFonts w:ascii="Times New Roman" w:hAnsi="Times New Roman" w:cs="Times New Roman"/>
              </w:rPr>
              <w:t>Cuantum creanță</w:t>
            </w:r>
          </w:p>
        </w:tc>
        <w:tc>
          <w:tcPr>
            <w:tcW w:w="1418" w:type="dxa"/>
          </w:tcPr>
          <w:p w14:paraId="1CFBC457" w14:textId="77777777" w:rsidR="00837337" w:rsidRPr="00237749" w:rsidRDefault="00837337" w:rsidP="00837337">
            <w:pPr>
              <w:spacing w:line="288" w:lineRule="auto"/>
              <w:jc w:val="both"/>
              <w:rPr>
                <w:rFonts w:ascii="Times New Roman" w:hAnsi="Times New Roman" w:cs="Times New Roman"/>
              </w:rPr>
            </w:pPr>
            <w:r w:rsidRPr="00237749">
              <w:rPr>
                <w:rFonts w:ascii="Times New Roman" w:hAnsi="Times New Roman" w:cs="Times New Roman"/>
              </w:rPr>
              <w:t>Drept de preferință</w:t>
            </w:r>
          </w:p>
        </w:tc>
        <w:tc>
          <w:tcPr>
            <w:tcW w:w="1559" w:type="dxa"/>
          </w:tcPr>
          <w:p w14:paraId="22B605DB" w14:textId="77777777" w:rsidR="00837337" w:rsidRPr="00237749" w:rsidRDefault="00837337" w:rsidP="00837337">
            <w:pPr>
              <w:spacing w:line="288" w:lineRule="auto"/>
              <w:jc w:val="both"/>
              <w:rPr>
                <w:rFonts w:ascii="Times New Roman" w:hAnsi="Times New Roman" w:cs="Times New Roman"/>
              </w:rPr>
            </w:pPr>
            <w:r w:rsidRPr="00237749">
              <w:rPr>
                <w:rFonts w:ascii="Times New Roman" w:hAnsi="Times New Roman" w:cs="Times New Roman"/>
              </w:rPr>
              <w:t>Nr. zile depășire scadență</w:t>
            </w:r>
          </w:p>
        </w:tc>
      </w:tr>
      <w:tr w:rsidR="00837337" w:rsidRPr="00237749" w14:paraId="4D680A84" w14:textId="77777777" w:rsidTr="00837337">
        <w:tc>
          <w:tcPr>
            <w:tcW w:w="583" w:type="dxa"/>
          </w:tcPr>
          <w:p w14:paraId="1B88A215" w14:textId="56D686C9" w:rsidR="00837337" w:rsidRPr="00237749" w:rsidRDefault="00837337" w:rsidP="00837337">
            <w:pPr>
              <w:spacing w:line="288" w:lineRule="auto"/>
              <w:jc w:val="both"/>
              <w:rPr>
                <w:rFonts w:ascii="Times New Roman" w:hAnsi="Times New Roman" w:cs="Times New Roman"/>
              </w:rPr>
            </w:pPr>
            <w:r w:rsidRPr="0023774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64" w:type="dxa"/>
          </w:tcPr>
          <w:p w14:paraId="63BEB786" w14:textId="0ECEA331" w:rsidR="00837337" w:rsidRPr="00237749" w:rsidRDefault="00837337" w:rsidP="00837337">
            <w:pPr>
              <w:spacing w:line="288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26937CDA" w14:textId="439A3ACD" w:rsidR="00837337" w:rsidRPr="00237749" w:rsidRDefault="00837337" w:rsidP="00837337">
            <w:pPr>
              <w:spacing w:line="288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AAB4F17" w14:textId="3F9EA12E" w:rsidR="00837337" w:rsidRPr="00237749" w:rsidRDefault="00837337" w:rsidP="00023BC9">
            <w:pPr>
              <w:spacing w:line="288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9060783" w14:textId="5A490DAE" w:rsidR="00837337" w:rsidRPr="00237749" w:rsidRDefault="00837337" w:rsidP="00837337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D3A374B" w14:textId="4D8AA0D6" w:rsidR="00837337" w:rsidRPr="00237749" w:rsidRDefault="00837337" w:rsidP="009F5E10">
            <w:pPr>
              <w:spacing w:line="288" w:lineRule="auto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023BC9" w:rsidRPr="00237749" w14:paraId="406CB98F" w14:textId="77777777" w:rsidTr="00837337">
        <w:tc>
          <w:tcPr>
            <w:tcW w:w="583" w:type="dxa"/>
          </w:tcPr>
          <w:p w14:paraId="29C63DF9" w14:textId="6C15BA55" w:rsidR="00023BC9" w:rsidRPr="00237749" w:rsidRDefault="00023BC9" w:rsidP="00837337">
            <w:pPr>
              <w:spacing w:line="288" w:lineRule="auto"/>
              <w:jc w:val="both"/>
              <w:rPr>
                <w:rFonts w:ascii="Times New Roman" w:hAnsi="Times New Roman" w:cs="Times New Roman"/>
              </w:rPr>
            </w:pPr>
            <w:r w:rsidRPr="0023774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64" w:type="dxa"/>
          </w:tcPr>
          <w:p w14:paraId="3544558B" w14:textId="29B8057A" w:rsidR="00023BC9" w:rsidRPr="00237749" w:rsidRDefault="00023BC9" w:rsidP="00837337">
            <w:pPr>
              <w:spacing w:line="288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19929867" w14:textId="77777777" w:rsidR="00023BC9" w:rsidRPr="00237749" w:rsidRDefault="00023BC9" w:rsidP="00837337">
            <w:pPr>
              <w:spacing w:line="288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7ED7844" w14:textId="0D0C3E20" w:rsidR="00023BC9" w:rsidRPr="00237749" w:rsidRDefault="00023BC9" w:rsidP="00023BC9">
            <w:pPr>
              <w:spacing w:line="288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C2BA22B" w14:textId="36F26B54" w:rsidR="00023BC9" w:rsidRPr="00237749" w:rsidRDefault="00023BC9" w:rsidP="00837337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0F920D1" w14:textId="285744AD" w:rsidR="00023BC9" w:rsidRPr="00237749" w:rsidRDefault="00023BC9" w:rsidP="009F5E10">
            <w:pPr>
              <w:spacing w:line="288" w:lineRule="auto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837337" w:rsidRPr="00237749" w14:paraId="5FB2DD9A" w14:textId="77777777" w:rsidTr="00837337">
        <w:tc>
          <w:tcPr>
            <w:tcW w:w="583" w:type="dxa"/>
          </w:tcPr>
          <w:p w14:paraId="2B6854BA" w14:textId="6EF6171F" w:rsidR="00837337" w:rsidRPr="00237749" w:rsidRDefault="00023BC9" w:rsidP="00837337">
            <w:pPr>
              <w:spacing w:line="288" w:lineRule="auto"/>
              <w:jc w:val="both"/>
              <w:rPr>
                <w:rFonts w:ascii="Times New Roman" w:hAnsi="Times New Roman" w:cs="Times New Roman"/>
              </w:rPr>
            </w:pPr>
            <w:r w:rsidRPr="00237749">
              <w:rPr>
                <w:rFonts w:ascii="Times New Roman" w:hAnsi="Times New Roman" w:cs="Times New Roman"/>
              </w:rPr>
              <w:t>3</w:t>
            </w:r>
            <w:r w:rsidR="00837337" w:rsidRPr="002377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64" w:type="dxa"/>
          </w:tcPr>
          <w:p w14:paraId="5C873730" w14:textId="1C25F47B" w:rsidR="00837337" w:rsidRPr="00237749" w:rsidRDefault="00837337" w:rsidP="00837337">
            <w:pPr>
              <w:spacing w:line="288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A5D218D" w14:textId="7B0223D7" w:rsidR="00837337" w:rsidRPr="00237749" w:rsidRDefault="00837337" w:rsidP="00837337">
            <w:pPr>
              <w:spacing w:line="288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49875D2" w14:textId="67AD361F" w:rsidR="00837337" w:rsidRPr="00237749" w:rsidRDefault="00837337" w:rsidP="00023BC9">
            <w:pPr>
              <w:spacing w:line="288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7ECDCDF" w14:textId="6ADAD1BD" w:rsidR="00837337" w:rsidRPr="00237749" w:rsidRDefault="00837337" w:rsidP="009F5E10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1067492" w14:textId="13B6E779" w:rsidR="00837337" w:rsidRPr="00237749" w:rsidRDefault="00837337" w:rsidP="009F5E10">
            <w:pPr>
              <w:spacing w:line="288" w:lineRule="auto"/>
              <w:rPr>
                <w:rFonts w:ascii="Times New Roman" w:hAnsi="Times New Roman" w:cs="Times New Roman"/>
              </w:rPr>
            </w:pPr>
          </w:p>
        </w:tc>
      </w:tr>
      <w:tr w:rsidR="00837337" w:rsidRPr="00237749" w14:paraId="1DDEDB33" w14:textId="77777777" w:rsidTr="00837337">
        <w:tc>
          <w:tcPr>
            <w:tcW w:w="583" w:type="dxa"/>
          </w:tcPr>
          <w:p w14:paraId="6BEC519B" w14:textId="026A32BF" w:rsidR="00837337" w:rsidRPr="00237749" w:rsidRDefault="00023BC9" w:rsidP="00837337">
            <w:pPr>
              <w:spacing w:line="288" w:lineRule="auto"/>
              <w:jc w:val="both"/>
              <w:rPr>
                <w:rFonts w:ascii="Times New Roman" w:hAnsi="Times New Roman" w:cs="Times New Roman"/>
              </w:rPr>
            </w:pPr>
            <w:r w:rsidRPr="00237749">
              <w:rPr>
                <w:rFonts w:ascii="Times New Roman" w:hAnsi="Times New Roman" w:cs="Times New Roman"/>
              </w:rPr>
              <w:t>4</w:t>
            </w:r>
            <w:r w:rsidR="00837337" w:rsidRPr="00237749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964" w:type="dxa"/>
          </w:tcPr>
          <w:p w14:paraId="6403A064" w14:textId="5F076177" w:rsidR="00837337" w:rsidRPr="00237749" w:rsidRDefault="00837337" w:rsidP="00837337">
            <w:pPr>
              <w:spacing w:line="288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7A2D0A8B" w14:textId="21554366" w:rsidR="00837337" w:rsidRPr="00237749" w:rsidRDefault="00837337" w:rsidP="00837337">
            <w:pPr>
              <w:spacing w:line="288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0C5160C" w14:textId="5B8F3E48" w:rsidR="00837337" w:rsidRPr="00237749" w:rsidRDefault="00837337" w:rsidP="00023BC9">
            <w:pPr>
              <w:spacing w:line="288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3EB9955" w14:textId="41364F5B" w:rsidR="00837337" w:rsidRPr="00237749" w:rsidRDefault="00837337" w:rsidP="009F5E10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D3D25C6" w14:textId="7720D272" w:rsidR="00837337" w:rsidRPr="00237749" w:rsidRDefault="00837337" w:rsidP="009F5E10">
            <w:pPr>
              <w:spacing w:line="288" w:lineRule="auto"/>
              <w:rPr>
                <w:rFonts w:ascii="Times New Roman" w:hAnsi="Times New Roman" w:cs="Times New Roman"/>
              </w:rPr>
            </w:pPr>
          </w:p>
        </w:tc>
      </w:tr>
      <w:tr w:rsidR="00F8124B" w:rsidRPr="00237749" w14:paraId="12654F86" w14:textId="77777777" w:rsidTr="00394557">
        <w:tc>
          <w:tcPr>
            <w:tcW w:w="4531" w:type="dxa"/>
            <w:gridSpan w:val="3"/>
          </w:tcPr>
          <w:p w14:paraId="6097C7CD" w14:textId="77777777" w:rsidR="00F8124B" w:rsidRPr="00237749" w:rsidRDefault="00F8124B" w:rsidP="00F8124B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37749">
              <w:rPr>
                <w:rFonts w:ascii="Times New Roman" w:hAnsi="Times New Roman" w:cs="Times New Roman"/>
                <w:b/>
                <w:bCs/>
              </w:rPr>
              <w:t>TOTAL</w:t>
            </w:r>
          </w:p>
          <w:p w14:paraId="30DC5D9E" w14:textId="4F639DB3" w:rsidR="00F8124B" w:rsidRPr="00237749" w:rsidRDefault="00F8124B" w:rsidP="00F8124B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78" w:type="dxa"/>
            <w:gridSpan w:val="3"/>
          </w:tcPr>
          <w:p w14:paraId="45ACD49C" w14:textId="39330206" w:rsidR="00F8124B" w:rsidRPr="00237749" w:rsidRDefault="00F8124B" w:rsidP="009710D0">
            <w:pPr>
              <w:spacing w:line="288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</w:tr>
    </w:tbl>
    <w:p w14:paraId="4AC809D0" w14:textId="6E91C3AD" w:rsidR="009F5E10" w:rsidRPr="00237749" w:rsidRDefault="009F5E10" w:rsidP="009F5E10">
      <w:pPr>
        <w:spacing w:after="0"/>
        <w:jc w:val="both"/>
        <w:rPr>
          <w:rFonts w:ascii="Times New Roman" w:hAnsi="Times New Roman" w:cs="Times New Roman"/>
        </w:rPr>
      </w:pPr>
      <w:r w:rsidRPr="00237749">
        <w:rPr>
          <w:rFonts w:ascii="Times New Roman" w:hAnsi="Times New Roman" w:cs="Times New Roman"/>
        </w:rPr>
        <w:t xml:space="preserve">* Conform balanță de verificare la </w:t>
      </w:r>
      <w:r w:rsidR="00023BC9" w:rsidRPr="00237749">
        <w:rPr>
          <w:rFonts w:ascii="Times New Roman" w:hAnsi="Times New Roman" w:cs="Times New Roman"/>
        </w:rPr>
        <w:t>31.03.2025</w:t>
      </w:r>
    </w:p>
    <w:p w14:paraId="04A10676" w14:textId="77777777" w:rsidR="00603323" w:rsidRPr="00237749" w:rsidRDefault="00603323" w:rsidP="009F5E10">
      <w:pPr>
        <w:spacing w:after="0"/>
        <w:jc w:val="both"/>
        <w:rPr>
          <w:rFonts w:ascii="Times New Roman" w:hAnsi="Times New Roman" w:cs="Times New Roman"/>
        </w:rPr>
      </w:pPr>
    </w:p>
    <w:p w14:paraId="74BC5AF3" w14:textId="10369717" w:rsidR="00603323" w:rsidRDefault="00603323" w:rsidP="009F5E10">
      <w:pPr>
        <w:spacing w:after="0"/>
        <w:jc w:val="both"/>
        <w:rPr>
          <w:rFonts w:ascii="Times New Roman" w:hAnsi="Times New Roman" w:cs="Times New Roman"/>
        </w:rPr>
      </w:pPr>
      <w:r w:rsidRPr="00237749">
        <w:rPr>
          <w:rFonts w:ascii="Times New Roman" w:hAnsi="Times New Roman" w:cs="Times New Roman"/>
        </w:rPr>
        <w:tab/>
      </w:r>
      <w:r w:rsidR="002972DA">
        <w:rPr>
          <w:rFonts w:ascii="Times New Roman" w:hAnsi="Times New Roman" w:cs="Times New Roman"/>
        </w:rPr>
        <w:t>S</w:t>
      </w:r>
      <w:r w:rsidR="00DB4A69" w:rsidRPr="00237749">
        <w:rPr>
          <w:rFonts w:ascii="Times New Roman" w:hAnsi="Times New Roman" w:cs="Times New Roman"/>
        </w:rPr>
        <w:t xml:space="preserve">ocietatea nu </w:t>
      </w:r>
      <w:r w:rsidR="00314287" w:rsidRPr="00237749">
        <w:rPr>
          <w:rFonts w:ascii="Times New Roman" w:hAnsi="Times New Roman" w:cs="Times New Roman"/>
        </w:rPr>
        <w:t xml:space="preserve">înregistrează fonduri bănești disponibile pentru acoperirea obligațiilor certe, lichide și exigibile, soldul creditor al contului 5121 – Conturi la bancă în lei – fiind în cuantum de </w:t>
      </w:r>
      <w:r w:rsidR="002972DA">
        <w:rPr>
          <w:rFonts w:ascii="Times New Roman" w:hAnsi="Times New Roman" w:cs="Times New Roman"/>
        </w:rPr>
        <w:t>(...)</w:t>
      </w:r>
      <w:r w:rsidR="002972DA">
        <w:rPr>
          <w:rStyle w:val="Referinnotdesubsol"/>
          <w:rFonts w:ascii="Times New Roman" w:hAnsi="Times New Roman" w:cs="Times New Roman"/>
        </w:rPr>
        <w:footnoteReference w:id="5"/>
      </w:r>
      <w:r w:rsidR="00314287" w:rsidRPr="00237749">
        <w:rPr>
          <w:rFonts w:ascii="Times New Roman" w:hAnsi="Times New Roman" w:cs="Times New Roman"/>
        </w:rPr>
        <w:t xml:space="preserve"> lei, iar soldul creditor al contului 5311 – Casa în lei – fiind în cuantum de </w:t>
      </w:r>
      <w:r w:rsidR="002972DA">
        <w:rPr>
          <w:rFonts w:ascii="Times New Roman" w:hAnsi="Times New Roman" w:cs="Times New Roman"/>
        </w:rPr>
        <w:t>(...)</w:t>
      </w:r>
      <w:r w:rsidR="00314287" w:rsidRPr="00237749">
        <w:rPr>
          <w:rFonts w:ascii="Times New Roman" w:hAnsi="Times New Roman" w:cs="Times New Roman"/>
        </w:rPr>
        <w:t xml:space="preserve"> lei. </w:t>
      </w:r>
    </w:p>
    <w:p w14:paraId="327BD912" w14:textId="77777777" w:rsidR="007E535E" w:rsidRDefault="007E535E" w:rsidP="009F5E10">
      <w:pPr>
        <w:spacing w:after="0"/>
        <w:jc w:val="both"/>
        <w:rPr>
          <w:rFonts w:ascii="Times New Roman" w:hAnsi="Times New Roman" w:cs="Times New Roman"/>
        </w:rPr>
      </w:pPr>
    </w:p>
    <w:p w14:paraId="348BFF7C" w14:textId="7177390A" w:rsidR="007E535E" w:rsidRPr="00237749" w:rsidRDefault="007E535E" w:rsidP="009F5E1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Cu toate acestea, având în vedere perspectivele de redresare concretizate în (...)</w:t>
      </w:r>
      <w:r>
        <w:rPr>
          <w:rStyle w:val="Referinnotdesubsol"/>
          <w:rFonts w:ascii="Times New Roman" w:hAnsi="Times New Roman" w:cs="Times New Roman"/>
        </w:rPr>
        <w:footnoteReference w:id="6"/>
      </w:r>
      <w:r>
        <w:rPr>
          <w:rFonts w:ascii="Times New Roman" w:hAnsi="Times New Roman" w:cs="Times New Roman"/>
        </w:rPr>
        <w:t xml:space="preserve">, apreciem că societatea are capacitatea financiară de a-și redresa situația patrimonială, motiv pentru care solicităm deschiderea procedurii insolvenței în formă generală, urmată de accesarea reorganizării judiciare, cu respectarea condițiilor impuse de Lega nr. 85/2014. </w:t>
      </w:r>
    </w:p>
    <w:p w14:paraId="32BF795A" w14:textId="5721C3F3" w:rsidR="00A56A12" w:rsidRPr="00237749" w:rsidRDefault="00A56A12" w:rsidP="009F5E10">
      <w:pPr>
        <w:spacing w:after="0"/>
        <w:ind w:firstLine="708"/>
        <w:rPr>
          <w:rFonts w:ascii="Times New Roman" w:hAnsi="Times New Roman" w:cs="Times New Roman"/>
        </w:rPr>
      </w:pPr>
    </w:p>
    <w:p w14:paraId="3740235A" w14:textId="246A28F4" w:rsidR="009F5E10" w:rsidRPr="00237749" w:rsidRDefault="00B82B7F" w:rsidP="00F5320B">
      <w:pPr>
        <w:jc w:val="both"/>
        <w:rPr>
          <w:rFonts w:ascii="Times New Roman" w:hAnsi="Times New Roman" w:cs="Times New Roman"/>
        </w:rPr>
      </w:pPr>
      <w:r w:rsidRPr="00237749">
        <w:rPr>
          <w:rFonts w:ascii="Times New Roman" w:hAnsi="Times New Roman" w:cs="Times New Roman"/>
        </w:rPr>
        <w:tab/>
        <w:t xml:space="preserve">În acest context, având în vedere, pe de o parte, obligația subscrisei de a sesiza instanța competentă înainte de agravarea stării de insolvență, iar pe de altă parte, importanța protejării interesului creditorilor noștri, solicităm judecătorului-sindic ce urmează a fi desemnat să dispună declanșarea procedurii de insolvență în formă </w:t>
      </w:r>
      <w:r w:rsidR="007E535E">
        <w:rPr>
          <w:rFonts w:ascii="Times New Roman" w:hAnsi="Times New Roman" w:cs="Times New Roman"/>
        </w:rPr>
        <w:t>generală</w:t>
      </w:r>
      <w:r w:rsidRPr="00237749">
        <w:rPr>
          <w:rFonts w:ascii="Times New Roman" w:hAnsi="Times New Roman" w:cs="Times New Roman"/>
        </w:rPr>
        <w:t xml:space="preserve"> față de societatea </w:t>
      </w:r>
      <w:r w:rsidR="00A77EFB">
        <w:rPr>
          <w:rFonts w:ascii="Times New Roman" w:hAnsi="Times New Roman" w:cs="Times New Roman"/>
        </w:rPr>
        <w:t>(../)</w:t>
      </w:r>
      <w:r w:rsidRPr="00237749">
        <w:rPr>
          <w:rFonts w:ascii="Times New Roman" w:hAnsi="Times New Roman" w:cs="Times New Roman"/>
        </w:rPr>
        <w:t xml:space="preserve"> </w:t>
      </w:r>
    </w:p>
    <w:p w14:paraId="151D84B1" w14:textId="77777777" w:rsidR="00B82B7F" w:rsidRPr="00237749" w:rsidRDefault="00B82B7F" w:rsidP="00F5320B">
      <w:pPr>
        <w:jc w:val="both"/>
        <w:rPr>
          <w:rFonts w:ascii="Times New Roman" w:hAnsi="Times New Roman" w:cs="Times New Roman"/>
        </w:rPr>
      </w:pPr>
      <w:r w:rsidRPr="00237749">
        <w:rPr>
          <w:rFonts w:ascii="Times New Roman" w:hAnsi="Times New Roman" w:cs="Times New Roman"/>
        </w:rPr>
        <w:tab/>
        <w:t>Față de toate cele arătate mai sus, vă solicităm ca, în condițiile art. 71 din Legea nr. 85/2014, să constatați că :</w:t>
      </w:r>
    </w:p>
    <w:p w14:paraId="70B6D2CC" w14:textId="6E6490B0" w:rsidR="00B82B7F" w:rsidRPr="00237749" w:rsidRDefault="00A77EFB" w:rsidP="00B82B7F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(...)</w:t>
      </w:r>
      <w:r w:rsidR="00B82B7F" w:rsidRPr="00237749">
        <w:rPr>
          <w:rFonts w:ascii="Times New Roman" w:hAnsi="Times New Roman" w:cs="Times New Roman"/>
        </w:rPr>
        <w:t xml:space="preserve"> poate fi supusă dispozițiilor legii insolvenței, fiind o persoană de drept privat care face parte din categoriile de debitori prevăzuți de art. 3 alin. (1) din Lege nr. 85/2014;</w:t>
      </w:r>
    </w:p>
    <w:p w14:paraId="41059B78" w14:textId="341A8441" w:rsidR="00B82B7F" w:rsidRPr="00237749" w:rsidRDefault="00B82B7F" w:rsidP="00B82B7F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37749">
        <w:rPr>
          <w:rFonts w:ascii="Times New Roman" w:hAnsi="Times New Roman" w:cs="Times New Roman"/>
        </w:rPr>
        <w:t xml:space="preserve">Prezenta cerere corespunde condițiilor prevăzute de art. 66 din lege, societatea aflându-se în stare de insolvență, și în raport de toate acestea, să pronunțați o încheiere de deschidere a procedurii de insolvență în formă </w:t>
      </w:r>
      <w:r w:rsidR="007E535E">
        <w:rPr>
          <w:rFonts w:ascii="Times New Roman" w:hAnsi="Times New Roman" w:cs="Times New Roman"/>
        </w:rPr>
        <w:t>generală</w:t>
      </w:r>
      <w:r w:rsidRPr="00237749">
        <w:rPr>
          <w:rFonts w:ascii="Times New Roman" w:hAnsi="Times New Roman" w:cs="Times New Roman"/>
        </w:rPr>
        <w:t xml:space="preserve"> față de subscrisa. </w:t>
      </w:r>
    </w:p>
    <w:p w14:paraId="5DE3AA04" w14:textId="104744C0" w:rsidR="00B82B7F" w:rsidRPr="00237749" w:rsidRDefault="00B82B7F" w:rsidP="00B82B7F">
      <w:pPr>
        <w:ind w:firstLine="708"/>
        <w:jc w:val="both"/>
        <w:rPr>
          <w:rFonts w:ascii="Times New Roman" w:hAnsi="Times New Roman" w:cs="Times New Roman"/>
        </w:rPr>
      </w:pPr>
      <w:r w:rsidRPr="00237749">
        <w:rPr>
          <w:rFonts w:ascii="Times New Roman" w:hAnsi="Times New Roman" w:cs="Times New Roman"/>
        </w:rPr>
        <w:t xml:space="preserve">Întrucât cererea introductivă ne aparține, vă rugăm ca, în temeiul dispozițiilor art. 45 alin. (1) lit. d) din Legea nr. 85/2014, </w:t>
      </w:r>
      <w:r w:rsidRPr="00295887">
        <w:rPr>
          <w:rFonts w:ascii="Times New Roman" w:hAnsi="Times New Roman" w:cs="Times New Roman"/>
        </w:rPr>
        <w:t>să dispuneți desemnarea în cauză, în calitate de lichidator judiciar, a societății profesionale Insolpedia I.P.U.R.L.,</w:t>
      </w:r>
      <w:r w:rsidRPr="00237749">
        <w:rPr>
          <w:rFonts w:ascii="Times New Roman" w:hAnsi="Times New Roman" w:cs="Times New Roman"/>
        </w:rPr>
        <w:t xml:space="preserve"> cu sediul în Constanța, bd. Mamaia nr. 214, et. 1, birou B4, interfon 04, jud. Constanța, legal reprezentată prin Cioroiu Corina Georgiana – practician în insolvență</w:t>
      </w:r>
      <w:r w:rsidR="00A77EFB">
        <w:rPr>
          <w:rFonts w:ascii="Times New Roman" w:hAnsi="Times New Roman" w:cs="Times New Roman"/>
        </w:rPr>
        <w:t xml:space="preserve">. </w:t>
      </w:r>
    </w:p>
    <w:p w14:paraId="66079AD1" w14:textId="43B12DDA" w:rsidR="00B82B7F" w:rsidRPr="00237749" w:rsidRDefault="00B82B7F" w:rsidP="00B82B7F">
      <w:pPr>
        <w:ind w:firstLine="708"/>
        <w:jc w:val="both"/>
        <w:rPr>
          <w:rFonts w:ascii="Times New Roman" w:hAnsi="Times New Roman" w:cs="Times New Roman"/>
        </w:rPr>
      </w:pPr>
      <w:r w:rsidRPr="00237749">
        <w:rPr>
          <w:rFonts w:ascii="Times New Roman" w:hAnsi="Times New Roman" w:cs="Times New Roman"/>
          <w:b/>
          <w:bCs/>
        </w:rPr>
        <w:t>În drept,</w:t>
      </w:r>
      <w:r w:rsidRPr="00237749">
        <w:rPr>
          <w:rFonts w:ascii="Times New Roman" w:hAnsi="Times New Roman" w:cs="Times New Roman"/>
        </w:rPr>
        <w:t xml:space="preserve"> ne întemeiem prezenta cerere pe dispozițiile art. 66 din Legea nr. 85/2014. </w:t>
      </w:r>
    </w:p>
    <w:p w14:paraId="445D08EC" w14:textId="2D46CB3F" w:rsidR="00B82B7F" w:rsidRPr="00237749" w:rsidRDefault="00B82B7F" w:rsidP="00B82B7F">
      <w:pPr>
        <w:ind w:firstLine="708"/>
        <w:jc w:val="both"/>
        <w:rPr>
          <w:rFonts w:ascii="Times New Roman" w:hAnsi="Times New Roman" w:cs="Times New Roman"/>
        </w:rPr>
      </w:pPr>
      <w:r w:rsidRPr="00237749">
        <w:rPr>
          <w:rFonts w:ascii="Times New Roman" w:hAnsi="Times New Roman" w:cs="Times New Roman"/>
          <w:b/>
          <w:bCs/>
        </w:rPr>
        <w:t xml:space="preserve">În </w:t>
      </w:r>
      <w:r w:rsidR="006501A3" w:rsidRPr="00237749">
        <w:rPr>
          <w:rFonts w:ascii="Times New Roman" w:hAnsi="Times New Roman" w:cs="Times New Roman"/>
          <w:b/>
          <w:bCs/>
        </w:rPr>
        <w:t>dovedire</w:t>
      </w:r>
      <w:r w:rsidRPr="00237749">
        <w:rPr>
          <w:rFonts w:ascii="Times New Roman" w:hAnsi="Times New Roman" w:cs="Times New Roman"/>
        </w:rPr>
        <w:t xml:space="preserve">, </w:t>
      </w:r>
      <w:r w:rsidR="006501A3" w:rsidRPr="00237749">
        <w:rPr>
          <w:rFonts w:ascii="Times New Roman" w:hAnsi="Times New Roman" w:cs="Times New Roman"/>
        </w:rPr>
        <w:t xml:space="preserve">solicităm încuviințarea probei cu înscrisuri, și </w:t>
      </w:r>
      <w:r w:rsidRPr="00237749">
        <w:rPr>
          <w:rFonts w:ascii="Times New Roman" w:hAnsi="Times New Roman" w:cs="Times New Roman"/>
        </w:rPr>
        <w:t>anexăm documentele prevăzute de art. 67 alin. (1) din lege, precum și documentele menționate pe parcursul prezentei cereri, respectiv :</w:t>
      </w:r>
    </w:p>
    <w:p w14:paraId="22725DA4" w14:textId="69489FF1" w:rsidR="00B82B7F" w:rsidRPr="00237749" w:rsidRDefault="00B82B7F" w:rsidP="00B82B7F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37749">
        <w:rPr>
          <w:rFonts w:ascii="Times New Roman" w:hAnsi="Times New Roman" w:cs="Times New Roman"/>
        </w:rPr>
        <w:t xml:space="preserve">Ultima situație financiară anuală certificat de către administrator și cenzor / auditor pentru anul </w:t>
      </w:r>
      <w:r w:rsidR="00B66337" w:rsidRPr="00237749">
        <w:rPr>
          <w:rFonts w:ascii="Times New Roman" w:hAnsi="Times New Roman" w:cs="Times New Roman"/>
        </w:rPr>
        <w:t>2024</w:t>
      </w:r>
      <w:r w:rsidRPr="00237749">
        <w:rPr>
          <w:rFonts w:ascii="Times New Roman" w:hAnsi="Times New Roman" w:cs="Times New Roman"/>
        </w:rPr>
        <w:t>;</w:t>
      </w:r>
    </w:p>
    <w:p w14:paraId="1D6F3B3A" w14:textId="3AE9F9F6" w:rsidR="00B82B7F" w:rsidRPr="00237749" w:rsidRDefault="00B82B7F" w:rsidP="00B82B7F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37749">
        <w:rPr>
          <w:rFonts w:ascii="Times New Roman" w:hAnsi="Times New Roman" w:cs="Times New Roman"/>
        </w:rPr>
        <w:lastRenderedPageBreak/>
        <w:t xml:space="preserve">Balanța de verificare pentru luna </w:t>
      </w:r>
      <w:r w:rsidR="00A77EFB">
        <w:rPr>
          <w:rFonts w:ascii="Times New Roman" w:hAnsi="Times New Roman" w:cs="Times New Roman"/>
        </w:rPr>
        <w:t>precedentă introducerii prezentei cereri;</w:t>
      </w:r>
    </w:p>
    <w:p w14:paraId="1EB7DCB8" w14:textId="092AC04A" w:rsidR="00B82B7F" w:rsidRPr="00237749" w:rsidRDefault="00B82B7F" w:rsidP="00B82B7F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37749">
        <w:rPr>
          <w:rFonts w:ascii="Times New Roman" w:hAnsi="Times New Roman" w:cs="Times New Roman"/>
        </w:rPr>
        <w:t>Lista completă a bunurilor societății, precum și lista conturilor bancare prin care debitorul își rulează fondurile;</w:t>
      </w:r>
    </w:p>
    <w:p w14:paraId="00251967" w14:textId="302589DA" w:rsidR="00B82B7F" w:rsidRPr="00237749" w:rsidRDefault="00B82B7F" w:rsidP="00B82B7F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37749">
        <w:rPr>
          <w:rFonts w:ascii="Times New Roman" w:hAnsi="Times New Roman" w:cs="Times New Roman"/>
        </w:rPr>
        <w:t>Lista numelor și a adreselor creditorilor, cu indicarea sumelor, a cauzei și a drepturilor de preferință;</w:t>
      </w:r>
    </w:p>
    <w:p w14:paraId="74B32A14" w14:textId="5CCA5F01" w:rsidR="00B82B7F" w:rsidRPr="00237749" w:rsidRDefault="00B82B7F" w:rsidP="00B82B7F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37749">
        <w:rPr>
          <w:rFonts w:ascii="Times New Roman" w:hAnsi="Times New Roman" w:cs="Times New Roman"/>
        </w:rPr>
        <w:t>Lista cuprinzând plățile și transferurile patrimoniale efectuate de societate în ultimele 6 luni anterioare înregistrării cererii introductive;</w:t>
      </w:r>
    </w:p>
    <w:p w14:paraId="40229585" w14:textId="1C148D75" w:rsidR="00B82B7F" w:rsidRPr="00237749" w:rsidRDefault="00B82B7F" w:rsidP="00B82B7F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37749">
        <w:rPr>
          <w:rFonts w:ascii="Times New Roman" w:hAnsi="Times New Roman" w:cs="Times New Roman"/>
        </w:rPr>
        <w:t xml:space="preserve">Contul de profit și pierdere pe anul </w:t>
      </w:r>
      <w:r w:rsidR="00B66337" w:rsidRPr="00237749">
        <w:rPr>
          <w:rFonts w:ascii="Times New Roman" w:hAnsi="Times New Roman" w:cs="Times New Roman"/>
        </w:rPr>
        <w:t>2024</w:t>
      </w:r>
      <w:r w:rsidRPr="00237749">
        <w:rPr>
          <w:rFonts w:ascii="Times New Roman" w:hAnsi="Times New Roman" w:cs="Times New Roman"/>
        </w:rPr>
        <w:t>;</w:t>
      </w:r>
    </w:p>
    <w:p w14:paraId="0513C2AE" w14:textId="31532CB5" w:rsidR="00B82B7F" w:rsidRDefault="00B82B7F" w:rsidP="00B82B7F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37749">
        <w:rPr>
          <w:rFonts w:ascii="Times New Roman" w:hAnsi="Times New Roman" w:cs="Times New Roman"/>
        </w:rPr>
        <w:t xml:space="preserve">Declarația prin care ne arătăm intenția de intrare în procedura </w:t>
      </w:r>
      <w:r w:rsidR="007E535E">
        <w:rPr>
          <w:rFonts w:ascii="Times New Roman" w:hAnsi="Times New Roman" w:cs="Times New Roman"/>
        </w:rPr>
        <w:t>reorganizării judiciare, pe bază de plan</w:t>
      </w:r>
      <w:r w:rsidRPr="00237749">
        <w:rPr>
          <w:rFonts w:ascii="Times New Roman" w:hAnsi="Times New Roman" w:cs="Times New Roman"/>
        </w:rPr>
        <w:t>;</w:t>
      </w:r>
    </w:p>
    <w:p w14:paraId="599745DC" w14:textId="627F1974" w:rsidR="007E535E" w:rsidRPr="00237749" w:rsidRDefault="007E535E" w:rsidP="00B82B7F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descriere sumară a modalităților avute în vedere pentru redresare;</w:t>
      </w:r>
    </w:p>
    <w:p w14:paraId="60B18C1E" w14:textId="4979D1A2" w:rsidR="00B82B7F" w:rsidRPr="00237749" w:rsidRDefault="00B82B7F" w:rsidP="00B82B7F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37749">
        <w:rPr>
          <w:rFonts w:ascii="Times New Roman" w:hAnsi="Times New Roman" w:cs="Times New Roman"/>
        </w:rPr>
        <w:t>Declarația pe proprie răspundere, autentificată la notar, din care rezultă că (i) debitorul nu a fost supus procedurii de reorganizare judiciară în ultimii 5 ani anteriori înregistrării prezentei cereri, și (ii) că debitorul nu a fost condamnat pentru săvârșirea infracțiunilor enumerate de art. 67 alin. (1) lit. j) din Legea nr. 85/2014;</w:t>
      </w:r>
    </w:p>
    <w:p w14:paraId="09675033" w14:textId="5DEA00E2" w:rsidR="00B82B7F" w:rsidRPr="00237749" w:rsidRDefault="00715A25" w:rsidP="00B82B7F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37749">
        <w:rPr>
          <w:rFonts w:ascii="Times New Roman" w:hAnsi="Times New Roman" w:cs="Times New Roman"/>
        </w:rPr>
        <w:t xml:space="preserve">O declarație prin care arătăm că subscrisa </w:t>
      </w:r>
      <w:r w:rsidR="007E535E">
        <w:rPr>
          <w:rFonts w:ascii="Times New Roman" w:hAnsi="Times New Roman" w:cs="Times New Roman"/>
        </w:rPr>
        <w:t xml:space="preserve">este / </w:t>
      </w:r>
      <w:r w:rsidRPr="00237749">
        <w:rPr>
          <w:rFonts w:ascii="Times New Roman" w:hAnsi="Times New Roman" w:cs="Times New Roman"/>
        </w:rPr>
        <w:t>nu este membru al unui grup de societăți;</w:t>
      </w:r>
    </w:p>
    <w:p w14:paraId="7FB7CDCF" w14:textId="27C74C4D" w:rsidR="00715A25" w:rsidRPr="00237749" w:rsidRDefault="00927FB9" w:rsidP="00B82B7F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37749">
        <w:rPr>
          <w:rFonts w:ascii="Times New Roman" w:hAnsi="Times New Roman" w:cs="Times New Roman"/>
        </w:rPr>
        <w:t>Dovada codului unic de înregistrare;</w:t>
      </w:r>
    </w:p>
    <w:p w14:paraId="2395C8A5" w14:textId="058EB264" w:rsidR="00927FB9" w:rsidRPr="00237749" w:rsidRDefault="00927FB9" w:rsidP="00B82B7F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37749">
        <w:rPr>
          <w:rFonts w:ascii="Times New Roman" w:hAnsi="Times New Roman" w:cs="Times New Roman"/>
        </w:rPr>
        <w:t>Dovada notificării organului fiscal competent;</w:t>
      </w:r>
    </w:p>
    <w:p w14:paraId="0A3CF83B" w14:textId="240A80E3" w:rsidR="00927FB9" w:rsidRPr="00237749" w:rsidRDefault="00927FB9" w:rsidP="00B82B7F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37749">
        <w:rPr>
          <w:rFonts w:ascii="Times New Roman" w:hAnsi="Times New Roman" w:cs="Times New Roman"/>
        </w:rPr>
        <w:t>Certificat constatator emis de Oficiul Național al Registrului Comerțului;</w:t>
      </w:r>
    </w:p>
    <w:p w14:paraId="4334BCD0" w14:textId="5C55011A" w:rsidR="00927FB9" w:rsidRPr="00237749" w:rsidRDefault="00927FB9" w:rsidP="00B82B7F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37749">
        <w:rPr>
          <w:rFonts w:ascii="Times New Roman" w:hAnsi="Times New Roman" w:cs="Times New Roman"/>
        </w:rPr>
        <w:t xml:space="preserve">Dovada achitării taxei judiciare de timbru în valoare de 200 lei. </w:t>
      </w:r>
    </w:p>
    <w:p w14:paraId="39A5899E" w14:textId="77777777" w:rsidR="00F8124B" w:rsidRPr="00237749" w:rsidRDefault="00F8124B" w:rsidP="00927FB9">
      <w:pPr>
        <w:jc w:val="both"/>
        <w:rPr>
          <w:rFonts w:ascii="Times New Roman" w:hAnsi="Times New Roman" w:cs="Times New Roman"/>
        </w:rPr>
      </w:pPr>
    </w:p>
    <w:p w14:paraId="1BF4C4E9" w14:textId="6D3B9282" w:rsidR="00927FB9" w:rsidRPr="00237749" w:rsidRDefault="00F8124B" w:rsidP="00F8124B">
      <w:pPr>
        <w:ind w:firstLine="360"/>
        <w:jc w:val="both"/>
        <w:rPr>
          <w:rFonts w:ascii="Times New Roman" w:hAnsi="Times New Roman" w:cs="Times New Roman"/>
        </w:rPr>
      </w:pPr>
      <w:r w:rsidRPr="00237749">
        <w:rPr>
          <w:rFonts w:ascii="Times New Roman" w:hAnsi="Times New Roman" w:cs="Times New Roman"/>
        </w:rPr>
        <w:t xml:space="preserve">În temeiul dispozițiilor art. </w:t>
      </w:r>
      <w:r w:rsidR="006501A3" w:rsidRPr="00237749">
        <w:rPr>
          <w:rFonts w:ascii="Times New Roman" w:hAnsi="Times New Roman" w:cs="Times New Roman"/>
        </w:rPr>
        <w:t xml:space="preserve">583 </w:t>
      </w:r>
      <w:r w:rsidRPr="00237749">
        <w:rPr>
          <w:rFonts w:ascii="Times New Roman" w:hAnsi="Times New Roman" w:cs="Times New Roman"/>
        </w:rPr>
        <w:t xml:space="preserve">Cod procedură civilă, solicităm judecata în lipsă. </w:t>
      </w:r>
    </w:p>
    <w:p w14:paraId="3702A0D4" w14:textId="77777777" w:rsidR="00F8124B" w:rsidRPr="00237749" w:rsidRDefault="00F8124B" w:rsidP="00F8124B">
      <w:pPr>
        <w:ind w:firstLine="360"/>
        <w:jc w:val="both"/>
        <w:rPr>
          <w:rFonts w:ascii="Times New Roman" w:hAnsi="Times New Roman" w:cs="Times New Roman"/>
        </w:rPr>
      </w:pPr>
    </w:p>
    <w:p w14:paraId="1AC76C14" w14:textId="2E289FF6" w:rsidR="00F8124B" w:rsidRPr="00237749" w:rsidRDefault="00F8124B" w:rsidP="00F8124B">
      <w:pPr>
        <w:ind w:firstLine="360"/>
        <w:jc w:val="both"/>
        <w:rPr>
          <w:rFonts w:ascii="Times New Roman" w:hAnsi="Times New Roman" w:cs="Times New Roman"/>
          <w:b/>
          <w:bCs/>
        </w:rPr>
      </w:pPr>
      <w:r w:rsidRPr="00237749">
        <w:rPr>
          <w:rFonts w:ascii="Times New Roman" w:hAnsi="Times New Roman" w:cs="Times New Roman"/>
          <w:b/>
          <w:bCs/>
        </w:rPr>
        <w:t xml:space="preserve">Data: </w:t>
      </w:r>
      <w:r w:rsidRPr="00237749">
        <w:rPr>
          <w:rFonts w:ascii="Times New Roman" w:hAnsi="Times New Roman" w:cs="Times New Roman"/>
          <w:b/>
          <w:bCs/>
        </w:rPr>
        <w:tab/>
      </w:r>
      <w:r w:rsidRPr="00237749">
        <w:rPr>
          <w:rFonts w:ascii="Times New Roman" w:hAnsi="Times New Roman" w:cs="Times New Roman"/>
          <w:b/>
          <w:bCs/>
        </w:rPr>
        <w:tab/>
      </w:r>
      <w:r w:rsidRPr="00237749">
        <w:rPr>
          <w:rFonts w:ascii="Times New Roman" w:hAnsi="Times New Roman" w:cs="Times New Roman"/>
          <w:b/>
          <w:bCs/>
        </w:rPr>
        <w:tab/>
      </w:r>
      <w:r w:rsidRPr="00237749">
        <w:rPr>
          <w:rFonts w:ascii="Times New Roman" w:hAnsi="Times New Roman" w:cs="Times New Roman"/>
          <w:b/>
          <w:bCs/>
        </w:rPr>
        <w:tab/>
      </w:r>
      <w:r w:rsidRPr="00237749">
        <w:rPr>
          <w:rFonts w:ascii="Times New Roman" w:hAnsi="Times New Roman" w:cs="Times New Roman"/>
          <w:b/>
          <w:bCs/>
        </w:rPr>
        <w:tab/>
      </w:r>
      <w:r w:rsidRPr="00237749">
        <w:rPr>
          <w:rFonts w:ascii="Times New Roman" w:hAnsi="Times New Roman" w:cs="Times New Roman"/>
          <w:b/>
          <w:bCs/>
        </w:rPr>
        <w:tab/>
      </w:r>
      <w:r w:rsidRPr="00237749">
        <w:rPr>
          <w:rFonts w:ascii="Times New Roman" w:hAnsi="Times New Roman" w:cs="Times New Roman"/>
          <w:b/>
          <w:bCs/>
        </w:rPr>
        <w:tab/>
      </w:r>
      <w:r w:rsidRPr="00237749">
        <w:rPr>
          <w:rFonts w:ascii="Times New Roman" w:hAnsi="Times New Roman" w:cs="Times New Roman"/>
          <w:b/>
          <w:bCs/>
        </w:rPr>
        <w:tab/>
      </w:r>
      <w:r w:rsidR="00237749">
        <w:rPr>
          <w:rFonts w:ascii="Times New Roman" w:hAnsi="Times New Roman" w:cs="Times New Roman"/>
          <w:b/>
          <w:bCs/>
        </w:rPr>
        <w:t xml:space="preserve">      </w:t>
      </w:r>
      <w:r w:rsidR="00A77EFB">
        <w:rPr>
          <w:rFonts w:ascii="Times New Roman" w:hAnsi="Times New Roman" w:cs="Times New Roman"/>
          <w:b/>
          <w:bCs/>
        </w:rPr>
        <w:t>(...)</w:t>
      </w:r>
      <w:r w:rsidRPr="00237749">
        <w:rPr>
          <w:rFonts w:ascii="Times New Roman" w:hAnsi="Times New Roman" w:cs="Times New Roman"/>
          <w:b/>
          <w:bCs/>
        </w:rPr>
        <w:t xml:space="preserve"> S.R.L.</w:t>
      </w:r>
    </w:p>
    <w:p w14:paraId="7ED208B4" w14:textId="77777777" w:rsidR="00A77EFB" w:rsidRDefault="00A77EFB" w:rsidP="00F8124B">
      <w:pPr>
        <w:ind w:firstLine="360"/>
        <w:jc w:val="both"/>
        <w:rPr>
          <w:rFonts w:ascii="Times New Roman" w:hAnsi="Times New Roman" w:cs="Times New Roman"/>
        </w:rPr>
      </w:pPr>
    </w:p>
    <w:p w14:paraId="35BF80F7" w14:textId="274C9B43" w:rsidR="00F8124B" w:rsidRPr="00237749" w:rsidRDefault="00F8124B" w:rsidP="00F8124B">
      <w:pPr>
        <w:ind w:firstLine="360"/>
        <w:jc w:val="both"/>
        <w:rPr>
          <w:rFonts w:ascii="Times New Roman" w:hAnsi="Times New Roman" w:cs="Times New Roman"/>
        </w:rPr>
      </w:pPr>
      <w:r w:rsidRPr="00237749">
        <w:rPr>
          <w:rFonts w:ascii="Times New Roman" w:hAnsi="Times New Roman" w:cs="Times New Roman"/>
        </w:rPr>
        <w:tab/>
      </w:r>
      <w:r w:rsidRPr="00237749">
        <w:rPr>
          <w:rFonts w:ascii="Times New Roman" w:hAnsi="Times New Roman" w:cs="Times New Roman"/>
        </w:rPr>
        <w:tab/>
      </w:r>
      <w:r w:rsidRPr="00237749">
        <w:rPr>
          <w:rFonts w:ascii="Times New Roman" w:hAnsi="Times New Roman" w:cs="Times New Roman"/>
        </w:rPr>
        <w:tab/>
      </w:r>
      <w:r w:rsidRPr="00237749">
        <w:rPr>
          <w:rFonts w:ascii="Times New Roman" w:hAnsi="Times New Roman" w:cs="Times New Roman"/>
        </w:rPr>
        <w:tab/>
      </w:r>
      <w:r w:rsidRPr="00237749">
        <w:rPr>
          <w:rFonts w:ascii="Times New Roman" w:hAnsi="Times New Roman" w:cs="Times New Roman"/>
        </w:rPr>
        <w:tab/>
        <w:t xml:space="preserve">   </w:t>
      </w:r>
      <w:r w:rsidR="00237749">
        <w:rPr>
          <w:rFonts w:ascii="Times New Roman" w:hAnsi="Times New Roman" w:cs="Times New Roman"/>
        </w:rPr>
        <w:tab/>
      </w:r>
      <w:r w:rsidR="00A77EFB">
        <w:rPr>
          <w:rFonts w:ascii="Times New Roman" w:hAnsi="Times New Roman" w:cs="Times New Roman"/>
        </w:rPr>
        <w:tab/>
      </w:r>
      <w:r w:rsidR="00A77EFB">
        <w:rPr>
          <w:rFonts w:ascii="Times New Roman" w:hAnsi="Times New Roman" w:cs="Times New Roman"/>
        </w:rPr>
        <w:tab/>
      </w:r>
      <w:r w:rsidR="00A77EFB">
        <w:rPr>
          <w:rFonts w:ascii="Times New Roman" w:hAnsi="Times New Roman" w:cs="Times New Roman"/>
        </w:rPr>
        <w:tab/>
      </w:r>
      <w:r w:rsidRPr="00237749">
        <w:rPr>
          <w:rFonts w:ascii="Times New Roman" w:hAnsi="Times New Roman" w:cs="Times New Roman"/>
        </w:rPr>
        <w:t xml:space="preserve">Prin </w:t>
      </w:r>
      <w:r w:rsidR="00A77EFB">
        <w:rPr>
          <w:rFonts w:ascii="Times New Roman" w:hAnsi="Times New Roman" w:cs="Times New Roman"/>
        </w:rPr>
        <w:t>(...)</w:t>
      </w:r>
      <w:r w:rsidRPr="00237749">
        <w:rPr>
          <w:rFonts w:ascii="Times New Roman" w:hAnsi="Times New Roman" w:cs="Times New Roman"/>
        </w:rPr>
        <w:t xml:space="preserve"> – administrator</w:t>
      </w:r>
    </w:p>
    <w:p w14:paraId="05A9A1B6" w14:textId="77777777" w:rsidR="00F8124B" w:rsidRPr="00237749" w:rsidRDefault="00F8124B" w:rsidP="00F8124B">
      <w:pPr>
        <w:ind w:firstLine="360"/>
        <w:jc w:val="both"/>
        <w:rPr>
          <w:rFonts w:ascii="Times New Roman" w:hAnsi="Times New Roman" w:cs="Times New Roman"/>
        </w:rPr>
      </w:pPr>
    </w:p>
    <w:p w14:paraId="39AE68F0" w14:textId="52D5EFB2" w:rsidR="00F8124B" w:rsidRPr="00237749" w:rsidRDefault="00F8124B" w:rsidP="00F8124B">
      <w:pPr>
        <w:ind w:firstLine="360"/>
        <w:jc w:val="both"/>
        <w:rPr>
          <w:rFonts w:ascii="Times New Roman" w:hAnsi="Times New Roman" w:cs="Times New Roman"/>
        </w:rPr>
      </w:pPr>
      <w:r w:rsidRPr="00237749">
        <w:rPr>
          <w:rFonts w:ascii="Times New Roman" w:hAnsi="Times New Roman" w:cs="Times New Roman"/>
        </w:rPr>
        <w:tab/>
      </w:r>
      <w:r w:rsidRPr="00237749">
        <w:rPr>
          <w:rFonts w:ascii="Times New Roman" w:hAnsi="Times New Roman" w:cs="Times New Roman"/>
        </w:rPr>
        <w:tab/>
      </w:r>
      <w:r w:rsidRPr="00237749">
        <w:rPr>
          <w:rFonts w:ascii="Times New Roman" w:hAnsi="Times New Roman" w:cs="Times New Roman"/>
        </w:rPr>
        <w:tab/>
      </w:r>
      <w:r w:rsidRPr="00237749">
        <w:rPr>
          <w:rFonts w:ascii="Times New Roman" w:hAnsi="Times New Roman" w:cs="Times New Roman"/>
        </w:rPr>
        <w:tab/>
      </w:r>
      <w:r w:rsidRPr="00237749">
        <w:rPr>
          <w:rFonts w:ascii="Times New Roman" w:hAnsi="Times New Roman" w:cs="Times New Roman"/>
        </w:rPr>
        <w:tab/>
      </w:r>
      <w:r w:rsidRPr="00237749">
        <w:rPr>
          <w:rFonts w:ascii="Times New Roman" w:hAnsi="Times New Roman" w:cs="Times New Roman"/>
        </w:rPr>
        <w:tab/>
      </w:r>
      <w:r w:rsidRPr="00237749">
        <w:rPr>
          <w:rFonts w:ascii="Times New Roman" w:hAnsi="Times New Roman" w:cs="Times New Roman"/>
        </w:rPr>
        <w:tab/>
      </w:r>
      <w:r w:rsidRPr="00237749">
        <w:rPr>
          <w:rFonts w:ascii="Times New Roman" w:hAnsi="Times New Roman" w:cs="Times New Roman"/>
        </w:rPr>
        <w:tab/>
      </w:r>
      <w:r w:rsidRPr="00237749">
        <w:rPr>
          <w:rFonts w:ascii="Times New Roman" w:hAnsi="Times New Roman" w:cs="Times New Roman"/>
        </w:rPr>
        <w:tab/>
        <w:t>___________________</w:t>
      </w:r>
    </w:p>
    <w:p w14:paraId="19510E9E" w14:textId="77777777" w:rsidR="00A56A12" w:rsidRPr="00237749" w:rsidRDefault="00A56A12" w:rsidP="00256C58">
      <w:pPr>
        <w:ind w:firstLine="708"/>
        <w:jc w:val="center"/>
        <w:rPr>
          <w:rFonts w:ascii="Times New Roman" w:hAnsi="Times New Roman" w:cs="Times New Roman"/>
        </w:rPr>
      </w:pPr>
    </w:p>
    <w:p w14:paraId="0FAE1D6A" w14:textId="77777777" w:rsidR="00256C58" w:rsidRPr="00237749" w:rsidRDefault="00256C58" w:rsidP="00256C58">
      <w:pPr>
        <w:ind w:firstLine="708"/>
        <w:jc w:val="center"/>
        <w:rPr>
          <w:rFonts w:ascii="Times New Roman" w:hAnsi="Times New Roman" w:cs="Times New Roman"/>
        </w:rPr>
      </w:pPr>
    </w:p>
    <w:p w14:paraId="5980C93B" w14:textId="384C96CA" w:rsidR="00256C58" w:rsidRPr="00237749" w:rsidRDefault="00256C58" w:rsidP="00346F8C"/>
    <w:sectPr w:rsidR="00256C58" w:rsidRPr="00237749" w:rsidSect="00F8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C1480" w14:textId="77777777" w:rsidR="00256C58" w:rsidRDefault="00256C58" w:rsidP="00256C58">
      <w:pPr>
        <w:spacing w:after="0" w:line="240" w:lineRule="auto"/>
      </w:pPr>
      <w:r>
        <w:separator/>
      </w:r>
    </w:p>
  </w:endnote>
  <w:endnote w:type="continuationSeparator" w:id="0">
    <w:p w14:paraId="42EB0CB4" w14:textId="77777777" w:rsidR="00256C58" w:rsidRDefault="00256C58" w:rsidP="00256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6983D" w14:textId="77777777" w:rsidR="00256C58" w:rsidRDefault="00256C58" w:rsidP="00256C58">
      <w:pPr>
        <w:spacing w:after="0" w:line="240" w:lineRule="auto"/>
      </w:pPr>
      <w:r>
        <w:separator/>
      </w:r>
    </w:p>
  </w:footnote>
  <w:footnote w:type="continuationSeparator" w:id="0">
    <w:p w14:paraId="254F795D" w14:textId="77777777" w:rsidR="00256C58" w:rsidRDefault="00256C58" w:rsidP="00256C58">
      <w:pPr>
        <w:spacing w:after="0" w:line="240" w:lineRule="auto"/>
      </w:pPr>
      <w:r>
        <w:continuationSeparator/>
      </w:r>
    </w:p>
  </w:footnote>
  <w:footnote w:id="1">
    <w:p w14:paraId="09F2578E" w14:textId="693A0B6A" w:rsidR="00927D2A" w:rsidRDefault="00927D2A">
      <w:pPr>
        <w:pStyle w:val="Textnotdesubsol"/>
      </w:pPr>
      <w:r>
        <w:rPr>
          <w:rStyle w:val="Referinnotdesubsol"/>
        </w:rPr>
        <w:footnoteRef/>
      </w:r>
      <w:r>
        <w:t xml:space="preserve"> Tribunalul din raza căruia își are sediul societatea</w:t>
      </w:r>
    </w:p>
  </w:footnote>
  <w:footnote w:id="2">
    <w:p w14:paraId="6AF9239A" w14:textId="0374DF67" w:rsidR="00927D2A" w:rsidRDefault="00927D2A">
      <w:pPr>
        <w:pStyle w:val="Textnotdesubsol"/>
      </w:pPr>
      <w:r>
        <w:rPr>
          <w:rStyle w:val="Referinnotdesubsol"/>
        </w:rPr>
        <w:footnoteRef/>
      </w:r>
      <w:r>
        <w:t xml:space="preserve"> În funcție de competența teritorială a Tribunalului, se va menționa secția care judecă astfel de cauze. </w:t>
      </w:r>
    </w:p>
  </w:footnote>
  <w:footnote w:id="3">
    <w:p w14:paraId="002D90EE" w14:textId="3D2F9490" w:rsidR="00927D2A" w:rsidRDefault="00927D2A">
      <w:pPr>
        <w:pStyle w:val="Textnotdesubsol"/>
      </w:pPr>
      <w:r>
        <w:rPr>
          <w:rStyle w:val="Referinnotdesubsol"/>
        </w:rPr>
        <w:footnoteRef/>
      </w:r>
      <w:r>
        <w:t xml:space="preserve"> Sumele se transcriu din ultima balanță de verificare, sau din fișa sintetică la zi în cazul datoriilor către ANAF. </w:t>
      </w:r>
    </w:p>
  </w:footnote>
  <w:footnote w:id="4">
    <w:p w14:paraId="381D75CF" w14:textId="4BBA84EF" w:rsidR="00927D2A" w:rsidRDefault="00927D2A">
      <w:pPr>
        <w:pStyle w:val="Textnotdesubsol"/>
      </w:pPr>
      <w:r>
        <w:rPr>
          <w:rStyle w:val="Referinnotdesubsol"/>
        </w:rPr>
        <w:footnoteRef/>
      </w:r>
      <w:r>
        <w:t xml:space="preserve"> Facturi neachitate, debite, etc. </w:t>
      </w:r>
      <w:r w:rsidR="00EC4CC4">
        <w:t xml:space="preserve">În cazul datoriilor fiscale, se va menționa care este </w:t>
      </w:r>
      <w:r w:rsidR="002972DA">
        <w:t xml:space="preserve">natura datoriilor. </w:t>
      </w:r>
    </w:p>
  </w:footnote>
  <w:footnote w:id="5">
    <w:p w14:paraId="194EF42C" w14:textId="737301BF" w:rsidR="002972DA" w:rsidRDefault="002972DA" w:rsidP="000F0829">
      <w:pPr>
        <w:pStyle w:val="Textnotdesubsol"/>
        <w:jc w:val="both"/>
      </w:pPr>
      <w:r>
        <w:rPr>
          <w:rStyle w:val="Referinnotdesubsol"/>
        </w:rPr>
        <w:footnoteRef/>
      </w:r>
      <w:r>
        <w:t xml:space="preserve"> Dacă ai sold mare în casierie, sau în bancă, iar acesta ar fi de ajuns pentru plata datoriilor, NU vei putea declanșa procedura insolvenței. </w:t>
      </w:r>
      <w:r w:rsidR="000F0829">
        <w:t xml:space="preserve">Discută soluții cu contabilul tău. </w:t>
      </w:r>
    </w:p>
  </w:footnote>
  <w:footnote w:id="6">
    <w:p w14:paraId="1FDA7443" w14:textId="3D922A38" w:rsidR="007E535E" w:rsidRDefault="007E535E">
      <w:pPr>
        <w:pStyle w:val="Textnotdesubsol"/>
      </w:pPr>
      <w:r>
        <w:rPr>
          <w:rStyle w:val="Referinnotdesubsol"/>
        </w:rPr>
        <w:footnoteRef/>
      </w:r>
      <w:r>
        <w:t xml:space="preserve"> Se înscriu perspectivele de redresare : recuperări creanțe de la debitori, facturare avansuri, extinderea portofoliului de clienți etc.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BF3769"/>
    <w:multiLevelType w:val="hybridMultilevel"/>
    <w:tmpl w:val="B2726604"/>
    <w:lvl w:ilvl="0" w:tplc="ACACB120">
      <w:start w:val="55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6471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FC5"/>
    <w:rsid w:val="00023BC9"/>
    <w:rsid w:val="000F0829"/>
    <w:rsid w:val="0019343F"/>
    <w:rsid w:val="001E0C47"/>
    <w:rsid w:val="00237749"/>
    <w:rsid w:val="00256C58"/>
    <w:rsid w:val="0026330E"/>
    <w:rsid w:val="00295887"/>
    <w:rsid w:val="002972DA"/>
    <w:rsid w:val="00314287"/>
    <w:rsid w:val="00323477"/>
    <w:rsid w:val="00346F8C"/>
    <w:rsid w:val="00444E39"/>
    <w:rsid w:val="005962A6"/>
    <w:rsid w:val="005A5837"/>
    <w:rsid w:val="00603323"/>
    <w:rsid w:val="00636FC5"/>
    <w:rsid w:val="006501A3"/>
    <w:rsid w:val="006B60CF"/>
    <w:rsid w:val="007011AC"/>
    <w:rsid w:val="00715A25"/>
    <w:rsid w:val="00753F6D"/>
    <w:rsid w:val="007E535E"/>
    <w:rsid w:val="00837337"/>
    <w:rsid w:val="008B557E"/>
    <w:rsid w:val="00927194"/>
    <w:rsid w:val="00927D2A"/>
    <w:rsid w:val="00927FB9"/>
    <w:rsid w:val="009710D0"/>
    <w:rsid w:val="009F5E10"/>
    <w:rsid w:val="00A56A12"/>
    <w:rsid w:val="00A77EFB"/>
    <w:rsid w:val="00AC48E9"/>
    <w:rsid w:val="00B66337"/>
    <w:rsid w:val="00B82B7F"/>
    <w:rsid w:val="00D244BA"/>
    <w:rsid w:val="00D51FFA"/>
    <w:rsid w:val="00D911AE"/>
    <w:rsid w:val="00DB4A69"/>
    <w:rsid w:val="00DE4CD7"/>
    <w:rsid w:val="00E7646F"/>
    <w:rsid w:val="00EC4CC4"/>
    <w:rsid w:val="00F14B40"/>
    <w:rsid w:val="00F5320B"/>
    <w:rsid w:val="00F8124B"/>
    <w:rsid w:val="00F8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AC368"/>
  <w15:chartTrackingRefBased/>
  <w15:docId w15:val="{69BC76D5-DF46-4B0D-B988-10FAA366D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B40"/>
  </w:style>
  <w:style w:type="paragraph" w:styleId="Titlu1">
    <w:name w:val="heading 1"/>
    <w:basedOn w:val="Normal"/>
    <w:next w:val="Normal"/>
    <w:link w:val="Titlu1Caracter"/>
    <w:uiPriority w:val="9"/>
    <w:qFormat/>
    <w:rsid w:val="00D244BA"/>
    <w:pPr>
      <w:keepNext/>
      <w:keepLines/>
      <w:spacing w:before="240" w:after="0" w:line="360" w:lineRule="auto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244BA"/>
    <w:pPr>
      <w:keepNext/>
      <w:keepLines/>
      <w:spacing w:before="40" w:after="0" w:line="240" w:lineRule="auto"/>
      <w:jc w:val="center"/>
      <w:outlineLvl w:val="1"/>
    </w:pPr>
    <w:rPr>
      <w:rFonts w:ascii="Times New Roman" w:eastAsiaTheme="majorEastAsia" w:hAnsi="Times New Roman" w:cstheme="majorBidi"/>
      <w:sz w:val="28"/>
      <w:szCs w:val="26"/>
    </w:rPr>
  </w:style>
  <w:style w:type="paragraph" w:styleId="Titlu3">
    <w:name w:val="heading 3"/>
    <w:aliases w:val="subsecțiune"/>
    <w:basedOn w:val="Normal"/>
    <w:next w:val="Normal"/>
    <w:link w:val="Titlu3Caracter"/>
    <w:uiPriority w:val="9"/>
    <w:semiHidden/>
    <w:unhideWhenUsed/>
    <w:qFormat/>
    <w:rsid w:val="00D244BA"/>
    <w:pPr>
      <w:keepNext/>
      <w:keepLines/>
      <w:spacing w:before="40" w:after="0"/>
      <w:outlineLvl w:val="2"/>
    </w:pPr>
    <w:rPr>
      <w:rFonts w:ascii="Times New Roman" w:eastAsiaTheme="majorEastAsia" w:hAnsi="Times New Roman" w:cstheme="majorBidi"/>
      <w:sz w:val="26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D244BA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244BA"/>
    <w:rPr>
      <w:rFonts w:ascii="Times New Roman" w:eastAsiaTheme="majorEastAsia" w:hAnsi="Times New Roman" w:cstheme="majorBidi"/>
      <w:sz w:val="28"/>
      <w:szCs w:val="26"/>
    </w:rPr>
  </w:style>
  <w:style w:type="paragraph" w:styleId="Titlu">
    <w:name w:val="Title"/>
    <w:aliases w:val="subsectiune"/>
    <w:basedOn w:val="Normal"/>
    <w:next w:val="Normal"/>
    <w:link w:val="TitluCaracter"/>
    <w:uiPriority w:val="10"/>
    <w:qFormat/>
    <w:rsid w:val="00D244BA"/>
    <w:pPr>
      <w:spacing w:after="0" w:line="240" w:lineRule="auto"/>
      <w:contextualSpacing/>
    </w:pPr>
    <w:rPr>
      <w:rFonts w:ascii="Times New Roman" w:eastAsiaTheme="majorEastAsia" w:hAnsi="Times New Roman" w:cstheme="majorBidi"/>
      <w:b/>
      <w:spacing w:val="-10"/>
      <w:kern w:val="28"/>
      <w:sz w:val="26"/>
      <w:szCs w:val="56"/>
    </w:rPr>
  </w:style>
  <w:style w:type="character" w:customStyle="1" w:styleId="TitluCaracter">
    <w:name w:val="Titlu Caracter"/>
    <w:aliases w:val="subsectiune Caracter"/>
    <w:basedOn w:val="Fontdeparagrafimplicit"/>
    <w:link w:val="Titlu"/>
    <w:uiPriority w:val="10"/>
    <w:rsid w:val="00D244BA"/>
    <w:rPr>
      <w:rFonts w:ascii="Times New Roman" w:eastAsiaTheme="majorEastAsia" w:hAnsi="Times New Roman" w:cstheme="majorBidi"/>
      <w:b/>
      <w:spacing w:val="-10"/>
      <w:kern w:val="28"/>
      <w:sz w:val="26"/>
      <w:szCs w:val="56"/>
    </w:rPr>
  </w:style>
  <w:style w:type="character" w:customStyle="1" w:styleId="Titlu3Caracter">
    <w:name w:val="Titlu 3 Caracter"/>
    <w:aliases w:val="subsecțiune Caracter"/>
    <w:basedOn w:val="Fontdeparagrafimplicit"/>
    <w:link w:val="Titlu3"/>
    <w:uiPriority w:val="9"/>
    <w:semiHidden/>
    <w:rsid w:val="00D244BA"/>
    <w:rPr>
      <w:rFonts w:ascii="Times New Roman" w:eastAsiaTheme="majorEastAsia" w:hAnsi="Times New Roman" w:cstheme="majorBidi"/>
      <w:sz w:val="26"/>
      <w:szCs w:val="24"/>
    </w:rPr>
  </w:style>
  <w:style w:type="table" w:styleId="Tabelgril">
    <w:name w:val="Table Grid"/>
    <w:basedOn w:val="TabelNormal"/>
    <w:uiPriority w:val="39"/>
    <w:rsid w:val="006B6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256C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56C58"/>
  </w:style>
  <w:style w:type="paragraph" w:styleId="Subsol">
    <w:name w:val="footer"/>
    <w:basedOn w:val="Normal"/>
    <w:link w:val="SubsolCaracter"/>
    <w:uiPriority w:val="99"/>
    <w:unhideWhenUsed/>
    <w:rsid w:val="00256C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56C58"/>
  </w:style>
  <w:style w:type="paragraph" w:styleId="Listparagraf">
    <w:name w:val="List Paragraph"/>
    <w:basedOn w:val="Normal"/>
    <w:uiPriority w:val="34"/>
    <w:qFormat/>
    <w:rsid w:val="009F5E10"/>
    <w:pPr>
      <w:ind w:left="720"/>
      <w:contextualSpacing/>
    </w:p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927D2A"/>
    <w:pPr>
      <w:spacing w:after="0" w:line="240" w:lineRule="auto"/>
    </w:pPr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927D2A"/>
    <w:rPr>
      <w:sz w:val="20"/>
      <w:szCs w:val="20"/>
    </w:rPr>
  </w:style>
  <w:style w:type="character" w:styleId="Referinnotdesubsol">
    <w:name w:val="footnote reference"/>
    <w:basedOn w:val="Fontdeparagrafimplicit"/>
    <w:uiPriority w:val="99"/>
    <w:semiHidden/>
    <w:unhideWhenUsed/>
    <w:rsid w:val="00927D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81741-E9D8-4890-A6F1-EE3FE7792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1505</TotalTime>
  <Pages>3</Pages>
  <Words>842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costea</dc:creator>
  <cp:keywords/>
  <dc:description/>
  <cp:lastModifiedBy>corina costea</cp:lastModifiedBy>
  <cp:revision>41</cp:revision>
  <dcterms:created xsi:type="dcterms:W3CDTF">2023-09-07T11:01:00Z</dcterms:created>
  <dcterms:modified xsi:type="dcterms:W3CDTF">2025-04-06T20:05:00Z</dcterms:modified>
</cp:coreProperties>
</file>